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AE" w:rsidRPr="00806AAE" w:rsidRDefault="002B7AA7" w:rsidP="00770A0A">
      <w:pPr>
        <w:pStyle w:val="Lliste"/>
        <w:numPr>
          <w:ilvl w:val="0"/>
          <w:numId w:val="0"/>
        </w:numPr>
        <w:tabs>
          <w:tab w:val="clear" w:pos="198"/>
          <w:tab w:val="left" w:pos="284"/>
        </w:tabs>
        <w:rPr>
          <w:b/>
          <w:sz w:val="52"/>
          <w:szCs w:val="52"/>
        </w:rPr>
      </w:pPr>
      <w:r>
        <w:rPr>
          <w:b/>
          <w:sz w:val="52"/>
          <w:szCs w:val="52"/>
        </w:rPr>
        <w:t>Studieområdet er et fagligt samspil</w:t>
      </w:r>
    </w:p>
    <w:p w:rsidR="00770A0A" w:rsidRDefault="00770A0A" w:rsidP="00755664">
      <w:pPr>
        <w:pStyle w:val="Lliste"/>
        <w:numPr>
          <w:ilvl w:val="0"/>
          <w:numId w:val="0"/>
        </w:numPr>
        <w:tabs>
          <w:tab w:val="clear" w:pos="198"/>
          <w:tab w:val="left" w:pos="284"/>
        </w:tabs>
        <w:ind w:firstLine="57"/>
        <w:rPr>
          <w:b/>
          <w:sz w:val="40"/>
          <w:szCs w:val="40"/>
        </w:rPr>
      </w:pPr>
      <w:r>
        <w:rPr>
          <w:b/>
          <w:sz w:val="40"/>
          <w:szCs w:val="40"/>
        </w:rPr>
        <w:t>Fagenes bidrag</w:t>
      </w:r>
      <w:r w:rsidR="008B7D3B">
        <w:rPr>
          <w:b/>
          <w:sz w:val="40"/>
          <w:szCs w:val="40"/>
        </w:rPr>
        <w:t xml:space="preserve"> til s</w:t>
      </w:r>
      <w:r w:rsidR="00075336">
        <w:rPr>
          <w:b/>
          <w:sz w:val="40"/>
          <w:szCs w:val="40"/>
        </w:rPr>
        <w:t>tudieområdet i</w:t>
      </w:r>
      <w:r w:rsidR="008B7D3B">
        <w:rPr>
          <w:b/>
          <w:sz w:val="40"/>
          <w:szCs w:val="40"/>
        </w:rPr>
        <w:t>følge fagene</w:t>
      </w:r>
      <w:bookmarkStart w:id="0" w:name="_GoBack"/>
      <w:bookmarkEnd w:id="0"/>
      <w:r w:rsidR="008B7D3B">
        <w:rPr>
          <w:b/>
          <w:sz w:val="40"/>
          <w:szCs w:val="40"/>
        </w:rPr>
        <w:t>s læreplaner</w:t>
      </w:r>
    </w:p>
    <w:p w:rsidR="002B7AA7" w:rsidRDefault="002B7AA7" w:rsidP="00770A0A">
      <w:pPr>
        <w:pStyle w:val="Lliste"/>
        <w:numPr>
          <w:ilvl w:val="0"/>
          <w:numId w:val="0"/>
        </w:numPr>
        <w:tabs>
          <w:tab w:val="clear" w:pos="198"/>
          <w:tab w:val="left" w:pos="284"/>
        </w:tabs>
        <w:rPr>
          <w:b/>
          <w:sz w:val="40"/>
          <w:szCs w:val="40"/>
        </w:rPr>
      </w:pPr>
    </w:p>
    <w:p w:rsidR="002B7AA7" w:rsidRDefault="002B7AA7" w:rsidP="00770A0A">
      <w:pPr>
        <w:pStyle w:val="Lliste"/>
        <w:numPr>
          <w:ilvl w:val="0"/>
          <w:numId w:val="0"/>
        </w:numPr>
        <w:tabs>
          <w:tab w:val="clear" w:pos="198"/>
          <w:tab w:val="left" w:pos="284"/>
        </w:tabs>
        <w:rPr>
          <w:sz w:val="40"/>
          <w:szCs w:val="40"/>
        </w:rPr>
      </w:pPr>
      <w:r w:rsidRPr="002B7AA7">
        <w:rPr>
          <w:sz w:val="40"/>
          <w:szCs w:val="40"/>
        </w:rPr>
        <w:t>Eleverne undersøger, behandler og perspektiverer nøgleproblemstillingerne ved hjælp af de indgående fag og faglige metoder</w:t>
      </w:r>
    </w:p>
    <w:p w:rsidR="008B7D3B" w:rsidRPr="008B7D3B" w:rsidRDefault="008B7D3B" w:rsidP="00770A0A">
      <w:pPr>
        <w:pStyle w:val="Lliste"/>
        <w:numPr>
          <w:ilvl w:val="0"/>
          <w:numId w:val="0"/>
        </w:numPr>
        <w:tabs>
          <w:tab w:val="clear" w:pos="198"/>
          <w:tab w:val="left" w:pos="284"/>
        </w:tabs>
        <w:rPr>
          <w:b/>
          <w:sz w:val="40"/>
          <w:szCs w:val="40"/>
        </w:rPr>
      </w:pPr>
      <w:r w:rsidRPr="008B7D3B">
        <w:rPr>
          <w:sz w:val="40"/>
          <w:szCs w:val="40"/>
        </w:rPr>
        <w:t>I studieområdet arbejder eleverne desuden med tværgående studiemetoder, der ikke dækkes af fagene alene</w:t>
      </w:r>
    </w:p>
    <w:p w:rsidR="00806AAE" w:rsidRPr="002B7AA7" w:rsidRDefault="00806AAE" w:rsidP="00770A0A">
      <w:pPr>
        <w:pStyle w:val="Lliste"/>
        <w:numPr>
          <w:ilvl w:val="0"/>
          <w:numId w:val="0"/>
        </w:numPr>
        <w:tabs>
          <w:tab w:val="clear" w:pos="198"/>
          <w:tab w:val="left" w:pos="284"/>
        </w:tabs>
        <w:rPr>
          <w:b/>
          <w:sz w:val="20"/>
          <w:szCs w:val="20"/>
        </w:rPr>
      </w:pPr>
    </w:p>
    <w:p w:rsidR="002B7AA7" w:rsidRDefault="002B7AA7" w:rsidP="00770A0A">
      <w:pPr>
        <w:pStyle w:val="Lliste"/>
        <w:numPr>
          <w:ilvl w:val="0"/>
          <w:numId w:val="0"/>
        </w:numPr>
        <w:tabs>
          <w:tab w:val="clear" w:pos="198"/>
          <w:tab w:val="left" w:pos="284"/>
        </w:tabs>
        <w:rPr>
          <w:sz w:val="20"/>
          <w:szCs w:val="20"/>
        </w:rPr>
      </w:pPr>
      <w:r w:rsidRPr="002B7AA7">
        <w:rPr>
          <w:sz w:val="20"/>
          <w:szCs w:val="20"/>
        </w:rPr>
        <w:t>”</w:t>
      </w:r>
      <w:r w:rsidRPr="002B7AA7">
        <w:rPr>
          <w:sz w:val="20"/>
          <w:szCs w:val="20"/>
        </w:rPr>
        <w:t xml:space="preserve">Studieområdet er et fagligt samspil mellem uddannelsens fag. I det samlede forløb indgår tekniske, naturvidenskabelige, humanistiske og samfundsvidenskabelige fag i samspil på tværs af hovedområder. </w:t>
      </w:r>
    </w:p>
    <w:p w:rsidR="002B7AA7" w:rsidRDefault="002B7AA7" w:rsidP="00770A0A">
      <w:pPr>
        <w:pStyle w:val="Lliste"/>
        <w:numPr>
          <w:ilvl w:val="0"/>
          <w:numId w:val="0"/>
        </w:numPr>
        <w:tabs>
          <w:tab w:val="clear" w:pos="198"/>
          <w:tab w:val="left" w:pos="284"/>
        </w:tabs>
        <w:rPr>
          <w:sz w:val="20"/>
          <w:szCs w:val="20"/>
        </w:rPr>
      </w:pPr>
      <w:r w:rsidRPr="002B7AA7">
        <w:rPr>
          <w:sz w:val="20"/>
          <w:szCs w:val="20"/>
        </w:rPr>
        <w:t xml:space="preserve">I studieområdet arbejder eleverne med virkelighedsnære nøgleproblemstillinger, der bidrager til deres almene og teknologiske dannelse og som overskrider det enkelte fag. Eleverne undersøger, behandler og perspektiverer nøgleproblemstillingerne ved hjælp af de indgående fag og faglige metoder. Studieområdet inddrager skolens omverden samt globale og historiske perspektiver. </w:t>
      </w:r>
    </w:p>
    <w:p w:rsidR="008B7D3B" w:rsidRDefault="002B7AA7" w:rsidP="00770A0A">
      <w:pPr>
        <w:pStyle w:val="Lliste"/>
        <w:numPr>
          <w:ilvl w:val="0"/>
          <w:numId w:val="0"/>
        </w:numPr>
        <w:tabs>
          <w:tab w:val="clear" w:pos="198"/>
          <w:tab w:val="left" w:pos="284"/>
        </w:tabs>
        <w:rPr>
          <w:sz w:val="20"/>
          <w:szCs w:val="20"/>
        </w:rPr>
      </w:pPr>
      <w:r w:rsidRPr="002B7AA7">
        <w:rPr>
          <w:sz w:val="20"/>
          <w:szCs w:val="20"/>
        </w:rPr>
        <w:t xml:space="preserve">I studieområdet arbejder eleverne desuden med tværgående studiemetoder, der ikke dækkes af fagene alene. De tværgående studiemetoder understøtter den problembaserede læring og samspillet mellem teori og praksis, som er centrale elementer i htxuddannelsen og afspejler arbejdsformer i de videregående </w:t>
      </w:r>
      <w:proofErr w:type="gramStart"/>
      <w:r w:rsidRPr="002B7AA7">
        <w:rPr>
          <w:sz w:val="20"/>
          <w:szCs w:val="20"/>
        </w:rPr>
        <w:t>uddannelser.</w:t>
      </w:r>
      <w:r>
        <w:rPr>
          <w:sz w:val="20"/>
          <w:szCs w:val="20"/>
        </w:rPr>
        <w:t>”</w:t>
      </w:r>
      <w:proofErr w:type="gramEnd"/>
      <w:r>
        <w:rPr>
          <w:sz w:val="20"/>
          <w:szCs w:val="20"/>
        </w:rPr>
        <w:t xml:space="preserve"> (Læreplanen for studieo</w:t>
      </w:r>
      <w:r w:rsidR="008B7D3B">
        <w:rPr>
          <w:sz w:val="20"/>
          <w:szCs w:val="20"/>
        </w:rPr>
        <w:t>mrådet 2017).</w:t>
      </w:r>
    </w:p>
    <w:p w:rsidR="00755664" w:rsidRPr="002B7AA7" w:rsidRDefault="00755664" w:rsidP="00770A0A">
      <w:pPr>
        <w:pStyle w:val="Lliste"/>
        <w:numPr>
          <w:ilvl w:val="0"/>
          <w:numId w:val="0"/>
        </w:numPr>
        <w:tabs>
          <w:tab w:val="clear" w:pos="198"/>
          <w:tab w:val="left" w:pos="284"/>
        </w:tabs>
        <w:rPr>
          <w:sz w:val="20"/>
          <w:szCs w:val="20"/>
        </w:rPr>
      </w:pPr>
    </w:p>
    <w:tbl>
      <w:tblPr>
        <w:tblStyle w:val="Tabel-Gitter"/>
        <w:tblW w:w="14737" w:type="dxa"/>
        <w:tblLayout w:type="fixed"/>
        <w:tblLook w:val="04A0" w:firstRow="1" w:lastRow="0" w:firstColumn="1" w:lastColumn="0" w:noHBand="0" w:noVBand="1"/>
      </w:tblPr>
      <w:tblGrid>
        <w:gridCol w:w="1696"/>
        <w:gridCol w:w="1701"/>
        <w:gridCol w:w="1560"/>
        <w:gridCol w:w="1701"/>
        <w:gridCol w:w="1701"/>
        <w:gridCol w:w="1559"/>
        <w:gridCol w:w="1701"/>
        <w:gridCol w:w="1559"/>
        <w:gridCol w:w="1559"/>
      </w:tblGrid>
      <w:tr w:rsidR="008B7D3B" w:rsidRPr="002B7AA7" w:rsidTr="008B7D3B">
        <w:tc>
          <w:tcPr>
            <w:tcW w:w="1696" w:type="dxa"/>
          </w:tcPr>
          <w:p w:rsidR="008B7D3B" w:rsidRPr="002B7AA7" w:rsidRDefault="008B7D3B" w:rsidP="00CD2FB3">
            <w:pPr>
              <w:pStyle w:val="Lliste"/>
              <w:numPr>
                <w:ilvl w:val="0"/>
                <w:numId w:val="0"/>
              </w:numPr>
              <w:tabs>
                <w:tab w:val="clear" w:pos="198"/>
                <w:tab w:val="left" w:pos="284"/>
              </w:tabs>
              <w:rPr>
                <w:sz w:val="20"/>
                <w:szCs w:val="20"/>
              </w:rPr>
            </w:pPr>
            <w:r w:rsidRPr="002B7AA7">
              <w:rPr>
                <w:b/>
                <w:sz w:val="20"/>
                <w:szCs w:val="20"/>
              </w:rPr>
              <w:t xml:space="preserve">Metoder til </w:t>
            </w:r>
            <w:proofErr w:type="spellStart"/>
            <w:r w:rsidRPr="002B7AA7">
              <w:rPr>
                <w:b/>
                <w:sz w:val="20"/>
                <w:szCs w:val="20"/>
              </w:rPr>
              <w:t>problem-formulering</w:t>
            </w:r>
            <w:proofErr w:type="spellEnd"/>
            <w:r w:rsidRPr="002B7AA7">
              <w:rPr>
                <w:b/>
                <w:sz w:val="20"/>
                <w:szCs w:val="20"/>
              </w:rPr>
              <w:t>,</w:t>
            </w:r>
            <w:r w:rsidRPr="002B7AA7">
              <w:rPr>
                <w:sz w:val="20"/>
                <w:szCs w:val="20"/>
              </w:rPr>
              <w:t xml:space="preserve"> planlægning og gennemførelse af problembaseret projektarbejde på tværs af fag</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p>
        </w:tc>
        <w:tc>
          <w:tcPr>
            <w:tcW w:w="1701" w:type="dxa"/>
          </w:tcPr>
          <w:p w:rsidR="008B7D3B" w:rsidRPr="002B7AA7" w:rsidRDefault="008B7D3B" w:rsidP="00CD2FB3">
            <w:pPr>
              <w:pStyle w:val="Lliste"/>
              <w:numPr>
                <w:ilvl w:val="0"/>
                <w:numId w:val="0"/>
              </w:numPr>
              <w:tabs>
                <w:tab w:val="clear" w:pos="198"/>
                <w:tab w:val="left" w:pos="284"/>
              </w:tabs>
              <w:rPr>
                <w:sz w:val="20"/>
                <w:szCs w:val="20"/>
              </w:rPr>
            </w:pPr>
            <w:proofErr w:type="spellStart"/>
            <w:r w:rsidRPr="002B7AA7">
              <w:rPr>
                <w:b/>
                <w:sz w:val="20"/>
                <w:szCs w:val="20"/>
              </w:rPr>
              <w:t>Informations-søgning</w:t>
            </w:r>
            <w:proofErr w:type="spellEnd"/>
            <w:r w:rsidRPr="002B7AA7">
              <w:rPr>
                <w:sz w:val="20"/>
                <w:szCs w:val="20"/>
              </w:rPr>
              <w:t>, herunder kildetyper, søgestrategier, søgemetoder, metoder til kildekritik og formalia vedrørende anvendelse og angivelse af kilder</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p>
        </w:tc>
        <w:tc>
          <w:tcPr>
            <w:tcW w:w="1560" w:type="dxa"/>
          </w:tcPr>
          <w:p w:rsidR="008B7D3B" w:rsidRPr="002B7AA7" w:rsidRDefault="008B7D3B" w:rsidP="00CD2FB3">
            <w:pPr>
              <w:pStyle w:val="Lliste"/>
              <w:numPr>
                <w:ilvl w:val="0"/>
                <w:numId w:val="0"/>
              </w:numPr>
              <w:tabs>
                <w:tab w:val="clear" w:pos="198"/>
                <w:tab w:val="left" w:pos="284"/>
              </w:tabs>
              <w:rPr>
                <w:b/>
                <w:sz w:val="20"/>
                <w:szCs w:val="20"/>
              </w:rPr>
            </w:pPr>
            <w:r w:rsidRPr="002B7AA7">
              <w:rPr>
                <w:b/>
                <w:sz w:val="20"/>
                <w:szCs w:val="20"/>
              </w:rPr>
              <w:t>Læse-strategier og notatteknik</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p>
        </w:tc>
        <w:tc>
          <w:tcPr>
            <w:tcW w:w="1701" w:type="dxa"/>
          </w:tcPr>
          <w:p w:rsidR="008B7D3B" w:rsidRPr="002B7AA7" w:rsidRDefault="008B7D3B" w:rsidP="00CD2FB3">
            <w:pPr>
              <w:pStyle w:val="Lliste"/>
              <w:numPr>
                <w:ilvl w:val="0"/>
                <w:numId w:val="0"/>
              </w:numPr>
              <w:tabs>
                <w:tab w:val="clear" w:pos="198"/>
                <w:tab w:val="left" w:pos="284"/>
              </w:tabs>
              <w:rPr>
                <w:sz w:val="20"/>
                <w:szCs w:val="20"/>
              </w:rPr>
            </w:pPr>
            <w:r w:rsidRPr="002B7AA7">
              <w:rPr>
                <w:b/>
                <w:sz w:val="20"/>
                <w:szCs w:val="20"/>
              </w:rPr>
              <w:t xml:space="preserve">Skrive-handlinger, </w:t>
            </w:r>
            <w:proofErr w:type="spellStart"/>
            <w:r w:rsidRPr="002B7AA7">
              <w:rPr>
                <w:b/>
                <w:sz w:val="20"/>
                <w:szCs w:val="20"/>
              </w:rPr>
              <w:t>fremstillings-former</w:t>
            </w:r>
            <w:proofErr w:type="spellEnd"/>
            <w:r w:rsidRPr="002B7AA7">
              <w:rPr>
                <w:b/>
                <w:sz w:val="20"/>
                <w:szCs w:val="20"/>
              </w:rPr>
              <w:t xml:space="preserve"> og genrer i fagene</w:t>
            </w:r>
            <w:r w:rsidRPr="002B7AA7">
              <w:rPr>
                <w:sz w:val="20"/>
                <w:szCs w:val="20"/>
              </w:rPr>
              <w:t xml:space="preserve"> og på tværs af fag, herunder sprogrigtighed og argumentation</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p>
        </w:tc>
        <w:tc>
          <w:tcPr>
            <w:tcW w:w="1701" w:type="dxa"/>
          </w:tcPr>
          <w:p w:rsidR="008B7D3B" w:rsidRPr="002B7AA7" w:rsidRDefault="008B7D3B" w:rsidP="00CD2FB3">
            <w:pPr>
              <w:pStyle w:val="Lliste"/>
              <w:numPr>
                <w:ilvl w:val="0"/>
                <w:numId w:val="0"/>
              </w:numPr>
              <w:tabs>
                <w:tab w:val="clear" w:pos="198"/>
                <w:tab w:val="left" w:pos="284"/>
              </w:tabs>
              <w:rPr>
                <w:sz w:val="20"/>
                <w:szCs w:val="20"/>
              </w:rPr>
            </w:pPr>
            <w:proofErr w:type="spellStart"/>
            <w:r w:rsidRPr="002B7AA7">
              <w:rPr>
                <w:b/>
                <w:sz w:val="20"/>
                <w:szCs w:val="20"/>
              </w:rPr>
              <w:t>Kollaborative</w:t>
            </w:r>
            <w:proofErr w:type="spellEnd"/>
            <w:r w:rsidRPr="002B7AA7">
              <w:rPr>
                <w:b/>
                <w:sz w:val="20"/>
                <w:szCs w:val="20"/>
              </w:rPr>
              <w:t xml:space="preserve"> og individuelle skrivemetoder</w:t>
            </w:r>
            <w:r w:rsidRPr="002B7AA7">
              <w:rPr>
                <w:sz w:val="20"/>
                <w:szCs w:val="20"/>
              </w:rPr>
              <w:t xml:space="preserve"> til læring, refleksion og formidling </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p>
        </w:tc>
        <w:tc>
          <w:tcPr>
            <w:tcW w:w="1559" w:type="dxa"/>
          </w:tcPr>
          <w:p w:rsidR="008B7D3B" w:rsidRPr="002B7AA7" w:rsidRDefault="008B7D3B" w:rsidP="00CD2FB3">
            <w:pPr>
              <w:pStyle w:val="Lliste"/>
              <w:numPr>
                <w:ilvl w:val="0"/>
                <w:numId w:val="0"/>
              </w:numPr>
              <w:tabs>
                <w:tab w:val="clear" w:pos="198"/>
                <w:tab w:val="left" w:pos="284"/>
              </w:tabs>
              <w:rPr>
                <w:b/>
                <w:sz w:val="20"/>
                <w:szCs w:val="20"/>
              </w:rPr>
            </w:pPr>
            <w:r w:rsidRPr="002B7AA7">
              <w:rPr>
                <w:b/>
                <w:sz w:val="20"/>
                <w:szCs w:val="20"/>
              </w:rPr>
              <w:t xml:space="preserve">Mundtlige, skriftlige og digitale </w:t>
            </w:r>
            <w:proofErr w:type="spellStart"/>
            <w:r w:rsidRPr="002B7AA7">
              <w:rPr>
                <w:b/>
                <w:sz w:val="20"/>
                <w:szCs w:val="20"/>
              </w:rPr>
              <w:t>præsenta</w:t>
            </w:r>
            <w:r>
              <w:rPr>
                <w:b/>
                <w:sz w:val="20"/>
                <w:szCs w:val="20"/>
              </w:rPr>
              <w:t>-</w:t>
            </w:r>
            <w:r w:rsidRPr="002B7AA7">
              <w:rPr>
                <w:b/>
                <w:sz w:val="20"/>
                <w:szCs w:val="20"/>
              </w:rPr>
              <w:t>tionsformer</w:t>
            </w:r>
            <w:proofErr w:type="spellEnd"/>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p>
        </w:tc>
        <w:tc>
          <w:tcPr>
            <w:tcW w:w="1701" w:type="dxa"/>
          </w:tcPr>
          <w:p w:rsidR="008B7D3B" w:rsidRPr="002B7AA7" w:rsidRDefault="008B7D3B" w:rsidP="00CD2FB3">
            <w:pPr>
              <w:pStyle w:val="Lliste"/>
              <w:numPr>
                <w:ilvl w:val="0"/>
                <w:numId w:val="0"/>
              </w:numPr>
              <w:tabs>
                <w:tab w:val="clear" w:pos="198"/>
                <w:tab w:val="left" w:pos="284"/>
              </w:tabs>
              <w:rPr>
                <w:sz w:val="20"/>
                <w:szCs w:val="20"/>
              </w:rPr>
            </w:pPr>
            <w:r w:rsidRPr="002B7AA7">
              <w:rPr>
                <w:b/>
                <w:sz w:val="20"/>
                <w:szCs w:val="20"/>
              </w:rPr>
              <w:t>Metoder til proces-orienteret evaluering</w:t>
            </w:r>
            <w:r w:rsidRPr="002B7AA7">
              <w:rPr>
                <w:sz w:val="20"/>
                <w:szCs w:val="20"/>
              </w:rPr>
              <w:t xml:space="preserve"> og fremadrettet feedback, herunder udbytte af faglig vejledning og evaluering af eget arbejde. </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p>
        </w:tc>
        <w:tc>
          <w:tcPr>
            <w:tcW w:w="1559" w:type="dxa"/>
          </w:tcPr>
          <w:p w:rsidR="008B7D3B" w:rsidRPr="002B7AA7" w:rsidRDefault="008B7D3B" w:rsidP="00CD2FB3">
            <w:pPr>
              <w:pStyle w:val="Lliste"/>
              <w:numPr>
                <w:ilvl w:val="0"/>
                <w:numId w:val="0"/>
              </w:numPr>
              <w:tabs>
                <w:tab w:val="clear" w:pos="198"/>
                <w:tab w:val="left" w:pos="284"/>
              </w:tabs>
              <w:rPr>
                <w:b/>
                <w:sz w:val="20"/>
                <w:szCs w:val="20"/>
              </w:rPr>
            </w:pPr>
            <w:r w:rsidRPr="002B7AA7">
              <w:rPr>
                <w:b/>
                <w:sz w:val="20"/>
                <w:szCs w:val="20"/>
              </w:rPr>
              <w:t>Karriere-kompetencer</w:t>
            </w:r>
          </w:p>
          <w:p w:rsidR="008B7D3B" w:rsidRPr="002B7AA7" w:rsidRDefault="008B7D3B" w:rsidP="00CD2FB3">
            <w:pPr>
              <w:pStyle w:val="Lliste"/>
              <w:numPr>
                <w:ilvl w:val="0"/>
                <w:numId w:val="0"/>
              </w:numPr>
              <w:tabs>
                <w:tab w:val="clear" w:pos="198"/>
                <w:tab w:val="left" w:pos="284"/>
              </w:tabs>
              <w:rPr>
                <w:b/>
                <w:sz w:val="20"/>
                <w:szCs w:val="20"/>
              </w:rPr>
            </w:pPr>
          </w:p>
          <w:p w:rsidR="008B7D3B" w:rsidRPr="002B7AA7" w:rsidRDefault="008B7D3B" w:rsidP="00CD2FB3">
            <w:pPr>
              <w:pStyle w:val="Lliste"/>
              <w:numPr>
                <w:ilvl w:val="0"/>
                <w:numId w:val="0"/>
              </w:numPr>
              <w:tabs>
                <w:tab w:val="clear" w:pos="198"/>
                <w:tab w:val="left" w:pos="284"/>
              </w:tabs>
              <w:rPr>
                <w:sz w:val="20"/>
                <w:szCs w:val="20"/>
              </w:rPr>
            </w:pPr>
          </w:p>
        </w:tc>
        <w:tc>
          <w:tcPr>
            <w:tcW w:w="1559" w:type="dxa"/>
          </w:tcPr>
          <w:p w:rsidR="008B7D3B" w:rsidRPr="002B7AA7" w:rsidRDefault="008B7D3B" w:rsidP="00CD2FB3">
            <w:pPr>
              <w:pStyle w:val="Lliste"/>
              <w:numPr>
                <w:ilvl w:val="0"/>
                <w:numId w:val="0"/>
              </w:numPr>
              <w:tabs>
                <w:tab w:val="clear" w:pos="198"/>
                <w:tab w:val="left" w:pos="284"/>
              </w:tabs>
              <w:rPr>
                <w:b/>
                <w:sz w:val="20"/>
                <w:szCs w:val="20"/>
              </w:rPr>
            </w:pPr>
            <w:r w:rsidRPr="002B7AA7">
              <w:rPr>
                <w:b/>
                <w:sz w:val="20"/>
                <w:szCs w:val="20"/>
              </w:rPr>
              <w:t>Innovative, kreative kompetencer</w:t>
            </w:r>
          </w:p>
          <w:p w:rsidR="008B7D3B" w:rsidRPr="002B7AA7" w:rsidRDefault="008B7D3B" w:rsidP="00CD2FB3">
            <w:pPr>
              <w:pStyle w:val="Lliste"/>
              <w:numPr>
                <w:ilvl w:val="0"/>
                <w:numId w:val="0"/>
              </w:numPr>
              <w:tabs>
                <w:tab w:val="clear" w:pos="198"/>
                <w:tab w:val="left" w:pos="284"/>
              </w:tabs>
              <w:rPr>
                <w:sz w:val="20"/>
                <w:szCs w:val="20"/>
              </w:rPr>
            </w:pPr>
          </w:p>
        </w:tc>
      </w:tr>
      <w:tr w:rsidR="008B7D3B" w:rsidRPr="002B7AA7" w:rsidTr="008B7D3B">
        <w:tc>
          <w:tcPr>
            <w:tcW w:w="1696" w:type="dxa"/>
          </w:tcPr>
          <w:p w:rsidR="008B7D3B" w:rsidRPr="002B7AA7" w:rsidRDefault="008B7D3B" w:rsidP="00CD2FB3">
            <w:pPr>
              <w:rPr>
                <w:rFonts w:ascii="Tahoma" w:hAnsi="Tahoma" w:cs="Tahoma"/>
                <w:b/>
                <w:sz w:val="20"/>
                <w:szCs w:val="20"/>
              </w:rPr>
            </w:pPr>
            <w:r w:rsidRPr="002B7AA7">
              <w:rPr>
                <w:rFonts w:ascii="Tahoma" w:hAnsi="Tahoma" w:cs="Tahoma"/>
                <w:b/>
                <w:sz w:val="20"/>
                <w:szCs w:val="20"/>
              </w:rPr>
              <w:t>Fagenes bidrag – fra fagenes læreplaner</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Biologi B</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arbejde</w:t>
            </w:r>
            <w:proofErr w:type="gramEnd"/>
            <w:r w:rsidRPr="002B7AA7">
              <w:rPr>
                <w:rFonts w:ascii="Tahoma" w:hAnsi="Tahoma" w:cs="Tahoma"/>
                <w:sz w:val="20"/>
                <w:szCs w:val="20"/>
              </w:rPr>
              <w:t xml:space="preserve"> med udvikling af løsninger</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i/>
                <w:sz w:val="20"/>
                <w:szCs w:val="20"/>
              </w:rPr>
            </w:pPr>
            <w:r w:rsidRPr="002B7AA7">
              <w:rPr>
                <w:rFonts w:ascii="Tahoma" w:hAnsi="Tahoma" w:cs="Tahoma"/>
                <w:i/>
                <w:sz w:val="20"/>
                <w:szCs w:val="20"/>
              </w:rPr>
              <w:t>Bioteknologi/</w:t>
            </w:r>
          </w:p>
          <w:p w:rsidR="008B7D3B" w:rsidRPr="002B7AA7" w:rsidRDefault="008B7D3B" w:rsidP="00CD2FB3">
            <w:pPr>
              <w:rPr>
                <w:rFonts w:ascii="Tahoma" w:hAnsi="Tahoma" w:cs="Tahoma"/>
                <w:sz w:val="20"/>
                <w:szCs w:val="20"/>
              </w:rPr>
            </w:pPr>
            <w:r w:rsidRPr="002B7AA7">
              <w:rPr>
                <w:rFonts w:ascii="Tahoma" w:hAnsi="Tahoma" w:cs="Tahoma"/>
                <w:i/>
                <w:sz w:val="20"/>
                <w:szCs w:val="20"/>
              </w:rPr>
              <w:t>Fysik</w:t>
            </w:r>
            <w:r w:rsidRPr="002B7AA7">
              <w:rPr>
                <w:rFonts w:ascii="Tahoma" w:hAnsi="Tahoma" w:cs="Tahoma"/>
                <w:sz w:val="20"/>
                <w:szCs w:val="20"/>
              </w:rPr>
              <w:t>: behandle problemstillinger i samspil med andre fag</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Fysik:</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elevernes</w:t>
            </w:r>
            <w:proofErr w:type="gramEnd"/>
            <w:r w:rsidRPr="002B7AA7">
              <w:rPr>
                <w:rFonts w:ascii="Tahoma" w:hAnsi="Tahoma" w:cs="Tahoma"/>
                <w:sz w:val="20"/>
                <w:szCs w:val="20"/>
              </w:rPr>
              <w:t xml:space="preserve"> undersøgende holdning understøttes, og elevens sætter </w:t>
            </w:r>
            <w:r w:rsidRPr="002B7AA7">
              <w:rPr>
                <w:rFonts w:ascii="Tahoma" w:hAnsi="Tahoma" w:cs="Tahoma"/>
                <w:sz w:val="20"/>
                <w:szCs w:val="20"/>
              </w:rPr>
              <w:lastRenderedPageBreak/>
              <w:t>sin viden ind i en større sammenhæng</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i/>
                <w:sz w:val="20"/>
                <w:szCs w:val="20"/>
              </w:rPr>
            </w:pPr>
            <w:r w:rsidRPr="002B7AA7">
              <w:rPr>
                <w:rFonts w:ascii="Tahoma" w:hAnsi="Tahoma" w:cs="Tahoma"/>
                <w:i/>
                <w:sz w:val="20"/>
                <w:szCs w:val="20"/>
              </w:rPr>
              <w:t>Geovidenskab:</w:t>
            </w:r>
          </w:p>
          <w:p w:rsidR="008B7D3B" w:rsidRPr="002B7AA7" w:rsidRDefault="008B7D3B" w:rsidP="00CD2FB3">
            <w:pPr>
              <w:rPr>
                <w:rFonts w:ascii="Tahoma" w:hAnsi="Tahoma" w:cs="Tahoma"/>
                <w:sz w:val="20"/>
                <w:szCs w:val="20"/>
              </w:rPr>
            </w:pPr>
            <w:r w:rsidRPr="002B7AA7">
              <w:rPr>
                <w:rFonts w:ascii="Tahoma" w:hAnsi="Tahoma" w:cs="Tahoma"/>
                <w:sz w:val="20"/>
                <w:szCs w:val="20"/>
              </w:rPr>
              <w:t>Analysere og vurdere geovidenskabelige problemstillinger i en bredere teknologisk og samfundsmæssig sammenhæng….</w:t>
            </w:r>
          </w:p>
          <w:p w:rsidR="008B7D3B" w:rsidRPr="002B7AA7" w:rsidRDefault="008B7D3B" w:rsidP="00CD2FB3">
            <w:pPr>
              <w:rPr>
                <w:rFonts w:ascii="Tahoma" w:hAnsi="Tahoma" w:cs="Tahoma"/>
                <w:sz w:val="20"/>
                <w:szCs w:val="20"/>
              </w:rPr>
            </w:pPr>
            <w:r w:rsidRPr="002B7AA7">
              <w:rPr>
                <w:rFonts w:ascii="Tahoma" w:hAnsi="Tahoma" w:cs="Tahoma"/>
                <w:sz w:val="20"/>
                <w:szCs w:val="20"/>
              </w:rPr>
              <w:t>Arbejdsformer, der fremmer elevernes selvstændige arbejdsprocesser</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Idéhistorie</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r w:rsidRPr="002B7AA7">
              <w:rPr>
                <w:rFonts w:ascii="Tahoma" w:hAnsi="Tahoma" w:cs="Tahoma"/>
                <w:sz w:val="20"/>
                <w:szCs w:val="20"/>
              </w:rPr>
              <w:t>Der arbejdes fortrinsvis problemorienteret</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Idræt</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behandle</w:t>
            </w:r>
            <w:proofErr w:type="gramEnd"/>
            <w:r w:rsidRPr="002B7AA7">
              <w:rPr>
                <w:rFonts w:ascii="Tahoma" w:hAnsi="Tahoma" w:cs="Tahoma"/>
                <w:sz w:val="20"/>
                <w:szCs w:val="20"/>
              </w:rPr>
              <w:t xml:space="preserve"> problemstillinger i samspil med andre fag</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Kemi:</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r w:rsidRPr="002B7AA7">
              <w:rPr>
                <w:rFonts w:ascii="Tahoma" w:hAnsi="Tahoma" w:cs="Tahoma"/>
                <w:sz w:val="20"/>
                <w:szCs w:val="20"/>
              </w:rPr>
              <w:t>… modeller og metoder til at beskrive, analysere og vurdere kemiske problemstillinger</w:t>
            </w:r>
          </w:p>
          <w:p w:rsidR="008B7D3B" w:rsidRPr="002B7AA7" w:rsidRDefault="008B7D3B" w:rsidP="00CD2FB3">
            <w:pPr>
              <w:rPr>
                <w:rFonts w:ascii="Tahoma" w:hAnsi="Tahoma" w:cs="Tahoma"/>
                <w:i/>
                <w:sz w:val="20"/>
                <w:szCs w:val="20"/>
              </w:rPr>
            </w:pPr>
          </w:p>
          <w:p w:rsidR="008B7D3B" w:rsidRPr="002B7AA7" w:rsidRDefault="008B7D3B" w:rsidP="00CD2FB3">
            <w:pPr>
              <w:rPr>
                <w:rFonts w:ascii="Tahoma" w:hAnsi="Tahoma" w:cs="Tahoma"/>
                <w:i/>
                <w:sz w:val="20"/>
                <w:szCs w:val="20"/>
              </w:rPr>
            </w:pPr>
            <w:proofErr w:type="spellStart"/>
            <w:r w:rsidRPr="002B7AA7">
              <w:rPr>
                <w:rFonts w:ascii="Tahoma" w:hAnsi="Tahoma" w:cs="Tahoma"/>
                <w:i/>
                <w:sz w:val="20"/>
                <w:szCs w:val="20"/>
              </w:rPr>
              <w:t>Komm</w:t>
            </w:r>
            <w:proofErr w:type="spellEnd"/>
            <w:r w:rsidRPr="002B7AA7">
              <w:rPr>
                <w:rFonts w:ascii="Tahoma" w:hAnsi="Tahoma" w:cs="Tahoma"/>
                <w:i/>
                <w:sz w:val="20"/>
                <w:szCs w:val="20"/>
              </w:rPr>
              <w:t xml:space="preserve">/it: </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 xml:space="preserve">Progression fra opgaveprojekter til problemprojekter… </w:t>
            </w:r>
            <w:proofErr w:type="spellStart"/>
            <w:r w:rsidRPr="002B7AA7">
              <w:rPr>
                <w:sz w:val="20"/>
                <w:szCs w:val="20"/>
              </w:rPr>
              <w:t>stilladseres</w:t>
            </w:r>
            <w:proofErr w:type="spellEnd"/>
            <w:r w:rsidRPr="002B7AA7">
              <w:rPr>
                <w:sz w:val="20"/>
                <w:szCs w:val="20"/>
              </w:rPr>
              <w:t xml:space="preserve"> projekterne</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Matematik:</w:t>
            </w:r>
            <w:r w:rsidRPr="002B7AA7">
              <w:rPr>
                <w:sz w:val="20"/>
                <w:szCs w:val="20"/>
              </w:rPr>
              <w:t xml:space="preserve"> redskab til at beskrive og analysere og løse problemer inden for mange fagområder… </w:t>
            </w:r>
            <w:r w:rsidRPr="002B7AA7">
              <w:rPr>
                <w:sz w:val="20"/>
                <w:szCs w:val="20"/>
              </w:rPr>
              <w:lastRenderedPageBreak/>
              <w:t>emne og projektorienteret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 xml:space="preserve">Musik: </w:t>
            </w:r>
            <w:r w:rsidRPr="002B7AA7">
              <w:rPr>
                <w:sz w:val="20"/>
                <w:szCs w:val="20"/>
              </w:rPr>
              <w:t>projektarbejde</w:t>
            </w:r>
          </w:p>
          <w:p w:rsidR="008B7D3B" w:rsidRPr="002B7AA7" w:rsidRDefault="008B7D3B" w:rsidP="00CD2FB3">
            <w:pPr>
              <w:pStyle w:val="Lliste"/>
              <w:numPr>
                <w:ilvl w:val="0"/>
                <w:numId w:val="0"/>
              </w:numPr>
              <w:tabs>
                <w:tab w:val="clear" w:pos="198"/>
                <w:tab w:val="left" w:pos="284"/>
              </w:tabs>
              <w:rPr>
                <w:i/>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 xml:space="preserve">Samfundsfag: </w:t>
            </w:r>
            <w:r w:rsidRPr="002B7AA7">
              <w:rPr>
                <w:sz w:val="20"/>
                <w:szCs w:val="20"/>
              </w:rPr>
              <w:t xml:space="preserve">behandle problemstillinger i samspil med andre </w:t>
            </w:r>
            <w:proofErr w:type="gramStart"/>
            <w:r w:rsidRPr="002B7AA7">
              <w:rPr>
                <w:sz w:val="20"/>
                <w:szCs w:val="20"/>
              </w:rPr>
              <w:t>fag..</w:t>
            </w:r>
            <w:proofErr w:type="gramEnd"/>
            <w:r w:rsidRPr="002B7AA7">
              <w:rPr>
                <w:sz w:val="20"/>
                <w:szCs w:val="20"/>
              </w:rPr>
              <w:t xml:space="preserve"> </w:t>
            </w:r>
            <w:proofErr w:type="gramStart"/>
            <w:r w:rsidRPr="002B7AA7">
              <w:rPr>
                <w:sz w:val="20"/>
                <w:szCs w:val="20"/>
              </w:rPr>
              <w:t>formulere</w:t>
            </w:r>
            <w:proofErr w:type="gramEnd"/>
            <w:r w:rsidRPr="002B7AA7">
              <w:rPr>
                <w:sz w:val="20"/>
                <w:szCs w:val="20"/>
              </w:rPr>
              <w:t xml:space="preserve"> faglige problemstillinger.. </w:t>
            </w:r>
            <w:proofErr w:type="gramStart"/>
            <w:r w:rsidRPr="002B7AA7">
              <w:rPr>
                <w:sz w:val="20"/>
                <w:szCs w:val="20"/>
              </w:rPr>
              <w:t>disciplinorienterede</w:t>
            </w:r>
            <w:proofErr w:type="gramEnd"/>
            <w:r w:rsidRPr="002B7AA7">
              <w:rPr>
                <w:sz w:val="20"/>
                <w:szCs w:val="20"/>
              </w:rPr>
              <w:t xml:space="preserve"> perioder…</w:t>
            </w:r>
          </w:p>
          <w:p w:rsidR="008B7D3B" w:rsidRPr="002B7AA7" w:rsidRDefault="008B7D3B" w:rsidP="00CD2FB3">
            <w:pPr>
              <w:pStyle w:val="Lliste"/>
              <w:numPr>
                <w:ilvl w:val="0"/>
                <w:numId w:val="0"/>
              </w:numPr>
              <w:tabs>
                <w:tab w:val="clear" w:pos="198"/>
                <w:tab w:val="left" w:pos="284"/>
              </w:tabs>
              <w:rPr>
                <w:sz w:val="20"/>
                <w:szCs w:val="20"/>
              </w:rPr>
            </w:pPr>
          </w:p>
          <w:p w:rsidR="008B7D3B" w:rsidRDefault="008B7D3B" w:rsidP="00CD2FB3">
            <w:pPr>
              <w:pStyle w:val="Lliste"/>
              <w:numPr>
                <w:ilvl w:val="0"/>
                <w:numId w:val="0"/>
              </w:numPr>
              <w:tabs>
                <w:tab w:val="clear" w:pos="198"/>
                <w:tab w:val="left" w:pos="284"/>
              </w:tabs>
              <w:rPr>
                <w:sz w:val="20"/>
                <w:szCs w:val="20"/>
              </w:rPr>
            </w:pPr>
            <w:r w:rsidRPr="002B7AA7">
              <w:rPr>
                <w:i/>
                <w:sz w:val="20"/>
                <w:szCs w:val="20"/>
              </w:rPr>
              <w:t>Teknik: Byg:</w:t>
            </w:r>
            <w:r w:rsidRPr="002B7AA7">
              <w:rPr>
                <w:sz w:val="20"/>
                <w:szCs w:val="20"/>
              </w:rPr>
              <w:t xml:space="preserve"> problembaseret læring i længere </w:t>
            </w:r>
            <w:proofErr w:type="spellStart"/>
            <w:r w:rsidRPr="002B7AA7">
              <w:rPr>
                <w:sz w:val="20"/>
                <w:szCs w:val="20"/>
              </w:rPr>
              <w:t>projektforløb.…</w:t>
            </w:r>
            <w:proofErr w:type="spellEnd"/>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 xml:space="preserve">Projektbaseret </w:t>
            </w:r>
            <w:proofErr w:type="gramStart"/>
            <w:r w:rsidRPr="002B7AA7">
              <w:rPr>
                <w:sz w:val="20"/>
                <w:szCs w:val="20"/>
              </w:rPr>
              <w:t>undervisning..</w:t>
            </w:r>
            <w:proofErr w:type="gramEnd"/>
            <w:r w:rsidRPr="002B7AA7">
              <w:rPr>
                <w:sz w:val="20"/>
                <w:szCs w:val="20"/>
              </w:rPr>
              <w:t xml:space="preserve"> </w:t>
            </w:r>
            <w:proofErr w:type="gramStart"/>
            <w:r w:rsidRPr="002B7AA7">
              <w:rPr>
                <w:sz w:val="20"/>
                <w:szCs w:val="20"/>
              </w:rPr>
              <w:t>projektbaserede</w:t>
            </w:r>
            <w:proofErr w:type="gramEnd"/>
            <w:r w:rsidRPr="002B7AA7">
              <w:rPr>
                <w:sz w:val="20"/>
                <w:szCs w:val="20"/>
              </w:rPr>
              <w:t xml:space="preserve"> metoder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 Dig design:</w:t>
            </w:r>
            <w:r w:rsidRPr="002B7AA7">
              <w:rPr>
                <w:sz w:val="20"/>
                <w:szCs w:val="20"/>
              </w:rPr>
              <w:t xml:space="preserve"> problembaseret </w:t>
            </w:r>
            <w:proofErr w:type="gramStart"/>
            <w:r w:rsidRPr="002B7AA7">
              <w:rPr>
                <w:sz w:val="20"/>
                <w:szCs w:val="20"/>
              </w:rPr>
              <w:t>projektarbejde..</w:t>
            </w:r>
            <w:proofErr w:type="gramEnd"/>
            <w:r w:rsidRPr="002B7AA7">
              <w:rPr>
                <w:sz w:val="20"/>
                <w:szCs w:val="20"/>
              </w:rPr>
              <w:t xml:space="preserve"> </w:t>
            </w:r>
            <w:proofErr w:type="gramStart"/>
            <w:r w:rsidRPr="002B7AA7">
              <w:rPr>
                <w:sz w:val="20"/>
                <w:szCs w:val="20"/>
              </w:rPr>
              <w:t>elever</w:t>
            </w:r>
            <w:proofErr w:type="gramEnd"/>
            <w:r w:rsidRPr="002B7AA7">
              <w:rPr>
                <w:sz w:val="20"/>
                <w:szCs w:val="20"/>
              </w:rPr>
              <w:t xml:space="preserve"> planlægge og gennemføre selvstændige projekter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 Proces:</w:t>
            </w:r>
            <w:r w:rsidRPr="002B7AA7">
              <w:rPr>
                <w:sz w:val="20"/>
                <w:szCs w:val="20"/>
              </w:rPr>
              <w:t xml:space="preserve"> problembaseret projektarbejde… problembaserede </w:t>
            </w:r>
            <w:proofErr w:type="spellStart"/>
            <w:proofErr w:type="gramStart"/>
            <w:r w:rsidRPr="002B7AA7">
              <w:rPr>
                <w:sz w:val="20"/>
                <w:szCs w:val="20"/>
              </w:rPr>
              <w:t>projektmetoder…projektstyring</w:t>
            </w:r>
            <w:proofErr w:type="spellEnd"/>
            <w:r w:rsidRPr="002B7AA7">
              <w:rPr>
                <w:sz w:val="20"/>
                <w:szCs w:val="20"/>
              </w:rPr>
              <w:t>..</w:t>
            </w:r>
            <w:proofErr w:type="gramEnd"/>
            <w:r w:rsidRPr="002B7AA7">
              <w:rPr>
                <w:sz w:val="20"/>
                <w:szCs w:val="20"/>
              </w:rPr>
              <w:t xml:space="preserve"> </w:t>
            </w:r>
            <w:proofErr w:type="gramStart"/>
            <w:r w:rsidRPr="002B7AA7">
              <w:rPr>
                <w:sz w:val="20"/>
                <w:szCs w:val="20"/>
              </w:rPr>
              <w:t>problembaseret</w:t>
            </w:r>
            <w:proofErr w:type="gramEnd"/>
            <w:r w:rsidRPr="002B7AA7">
              <w:rPr>
                <w:sz w:val="20"/>
                <w:szCs w:val="20"/>
              </w:rPr>
              <w:t xml:space="preserve"> læring..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 xml:space="preserve">Teknik Ud og </w:t>
            </w:r>
            <w:proofErr w:type="spellStart"/>
            <w:r w:rsidRPr="002B7AA7">
              <w:rPr>
                <w:i/>
                <w:sz w:val="20"/>
                <w:szCs w:val="20"/>
              </w:rPr>
              <w:t>prod</w:t>
            </w:r>
            <w:proofErr w:type="spellEnd"/>
            <w:r w:rsidRPr="002B7AA7">
              <w:rPr>
                <w:i/>
                <w:sz w:val="20"/>
                <w:szCs w:val="20"/>
              </w:rPr>
              <w:t>:</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anvendelse</w:t>
            </w:r>
            <w:proofErr w:type="gramEnd"/>
            <w:r w:rsidRPr="002B7AA7">
              <w:rPr>
                <w:sz w:val="20"/>
                <w:szCs w:val="20"/>
              </w:rPr>
              <w:t xml:space="preserve"> af problembaserede projektmetoder… problemidentifik</w:t>
            </w:r>
            <w:r w:rsidRPr="002B7AA7">
              <w:rPr>
                <w:sz w:val="20"/>
                <w:szCs w:val="20"/>
              </w:rPr>
              <w:lastRenderedPageBreak/>
              <w:t>ation, problemanalyse</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Teknologi A/B:</w:t>
            </w:r>
            <w:r w:rsidRPr="002B7AA7">
              <w:rPr>
                <w:sz w:val="20"/>
                <w:szCs w:val="20"/>
              </w:rPr>
              <w:t xml:space="preserve"> problembaseret læring i længere projektforløb… </w:t>
            </w:r>
            <w:proofErr w:type="gramStart"/>
            <w:r w:rsidRPr="002B7AA7">
              <w:rPr>
                <w:sz w:val="20"/>
                <w:szCs w:val="20"/>
              </w:rPr>
              <w:t>problemformulering..</w:t>
            </w:r>
            <w:proofErr w:type="gramEnd"/>
            <w:r w:rsidRPr="002B7AA7">
              <w:rPr>
                <w:sz w:val="20"/>
                <w:szCs w:val="20"/>
              </w:rPr>
              <w:t xml:space="preserve"> </w:t>
            </w:r>
            <w:proofErr w:type="gramStart"/>
            <w:r w:rsidRPr="002B7AA7">
              <w:rPr>
                <w:sz w:val="20"/>
                <w:szCs w:val="20"/>
              </w:rPr>
              <w:t>problemanalyse</w:t>
            </w:r>
            <w:proofErr w:type="gramEnd"/>
            <w:r w:rsidRPr="002B7AA7">
              <w:rPr>
                <w:sz w:val="20"/>
                <w:szCs w:val="20"/>
              </w:rPr>
              <w:t>… et antal disciplinbaserede projektforløb</w:t>
            </w:r>
          </w:p>
        </w:tc>
        <w:tc>
          <w:tcPr>
            <w:tcW w:w="1701" w:type="dxa"/>
          </w:tcPr>
          <w:p w:rsidR="008B7D3B" w:rsidRPr="002B7AA7" w:rsidRDefault="008B7D3B" w:rsidP="00CD2FB3">
            <w:pPr>
              <w:rPr>
                <w:rFonts w:ascii="Tahoma" w:hAnsi="Tahoma" w:cs="Tahoma"/>
                <w:b/>
                <w:sz w:val="20"/>
                <w:szCs w:val="20"/>
              </w:rPr>
            </w:pPr>
            <w:r w:rsidRPr="002B7AA7">
              <w:rPr>
                <w:rFonts w:ascii="Tahoma" w:hAnsi="Tahoma" w:cs="Tahoma"/>
                <w:b/>
                <w:sz w:val="20"/>
                <w:szCs w:val="20"/>
              </w:rPr>
              <w:lastRenderedPageBreak/>
              <w:t>Fagenes bidrag – fra fagenes læreplaner</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Biologi B:</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kritisk</w:t>
            </w:r>
            <w:proofErr w:type="gramEnd"/>
            <w:r w:rsidRPr="002B7AA7">
              <w:rPr>
                <w:rFonts w:ascii="Tahoma" w:hAnsi="Tahoma" w:cs="Tahoma"/>
                <w:sz w:val="20"/>
                <w:szCs w:val="20"/>
              </w:rPr>
              <w:t xml:space="preserve"> informationssøgning</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Bioteknologi:</w:t>
            </w:r>
            <w:r w:rsidRPr="002B7AA7">
              <w:rPr>
                <w:rFonts w:ascii="Tahoma" w:hAnsi="Tahoma" w:cs="Tahoma"/>
                <w:sz w:val="20"/>
                <w:szCs w:val="20"/>
              </w:rPr>
              <w:t xml:space="preserve"> kritisk informationssøgning</w:t>
            </w:r>
          </w:p>
          <w:p w:rsidR="008B7D3B" w:rsidRPr="002B7AA7" w:rsidRDefault="008B7D3B" w:rsidP="00CD2FB3">
            <w:pPr>
              <w:rPr>
                <w:rFonts w:ascii="Tahoma" w:hAnsi="Tahoma" w:cs="Tahoma"/>
                <w:i/>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Dansk:</w:t>
            </w:r>
            <w:r w:rsidRPr="002B7AA7">
              <w:rPr>
                <w:rFonts w:ascii="Tahoma" w:hAnsi="Tahoma" w:cs="Tahoma"/>
                <w:sz w:val="20"/>
                <w:szCs w:val="20"/>
              </w:rPr>
              <w:t xml:space="preserve"> </w:t>
            </w:r>
          </w:p>
          <w:p w:rsidR="008B7D3B" w:rsidRDefault="008B7D3B" w:rsidP="00CD2FB3">
            <w:pPr>
              <w:rPr>
                <w:rFonts w:ascii="Tahoma" w:hAnsi="Tahoma" w:cs="Tahoma"/>
                <w:sz w:val="20"/>
                <w:szCs w:val="20"/>
              </w:rPr>
            </w:pPr>
            <w:proofErr w:type="gramStart"/>
            <w:r>
              <w:rPr>
                <w:rFonts w:ascii="Tahoma" w:hAnsi="Tahoma" w:cs="Tahoma"/>
                <w:sz w:val="20"/>
                <w:szCs w:val="20"/>
              </w:rPr>
              <w:t>..</w:t>
            </w:r>
            <w:proofErr w:type="gramEnd"/>
            <w:r w:rsidRPr="002B7AA7">
              <w:rPr>
                <w:rFonts w:ascii="Tahoma" w:hAnsi="Tahoma" w:cs="Tahoma"/>
                <w:sz w:val="20"/>
                <w:szCs w:val="20"/>
              </w:rPr>
              <w:t>udvælge og anvende tekster kvalificeret og med dokumentation</w:t>
            </w:r>
          </w:p>
          <w:p w:rsidR="008B7D3B"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sz w:val="20"/>
                <w:szCs w:val="20"/>
              </w:rPr>
              <w:lastRenderedPageBreak/>
              <w:t xml:space="preserve">Internettet som </w:t>
            </w:r>
            <w:proofErr w:type="spellStart"/>
            <w:r w:rsidRPr="002B7AA7">
              <w:rPr>
                <w:rFonts w:ascii="Tahoma" w:hAnsi="Tahoma" w:cs="Tahoma"/>
                <w:sz w:val="20"/>
                <w:szCs w:val="20"/>
              </w:rPr>
              <w:t>vidensressource</w:t>
            </w:r>
            <w:proofErr w:type="spellEnd"/>
          </w:p>
          <w:p w:rsidR="008B7D3B" w:rsidRPr="002B7AA7" w:rsidRDefault="008B7D3B" w:rsidP="00CD2FB3">
            <w:pPr>
              <w:rPr>
                <w:rFonts w:ascii="Tahoma" w:hAnsi="Tahoma" w:cs="Tahoma"/>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Fysik</w:t>
            </w:r>
            <w:r w:rsidRPr="002B7AA7">
              <w:rPr>
                <w:sz w:val="20"/>
                <w:szCs w:val="20"/>
              </w:rPr>
              <w:t>: it og digitale ressourcer til informationssøgning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Idéhistorie:</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it</w:t>
            </w:r>
            <w:proofErr w:type="gramEnd"/>
            <w:r w:rsidRPr="002B7AA7">
              <w:rPr>
                <w:sz w:val="20"/>
                <w:szCs w:val="20"/>
              </w:rPr>
              <w:t xml:space="preserve"> til (..) informationssøgning (..) metodik i søgning og formidling samt efterlevelse af de ophavsretslige regler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Idræt:</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digitale</w:t>
            </w:r>
            <w:proofErr w:type="gramEnd"/>
            <w:r w:rsidRPr="002B7AA7">
              <w:rPr>
                <w:sz w:val="20"/>
                <w:szCs w:val="20"/>
              </w:rPr>
              <w:t xml:space="preserve"> redskaber til informationssøgning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Kemi:</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indsamle</w:t>
            </w:r>
            <w:proofErr w:type="gramEnd"/>
            <w:r w:rsidRPr="002B7AA7">
              <w:rPr>
                <w:sz w:val="20"/>
                <w:szCs w:val="20"/>
              </w:rPr>
              <w:t>, vurdere og anvende kemifaglige tekster og informationer fra forskellige kilder</w:t>
            </w:r>
          </w:p>
          <w:p w:rsidR="008B7D3B" w:rsidRPr="002B7AA7" w:rsidRDefault="008B7D3B" w:rsidP="00CD2FB3">
            <w:pPr>
              <w:pStyle w:val="Lliste"/>
              <w:numPr>
                <w:ilvl w:val="0"/>
                <w:numId w:val="0"/>
              </w:numPr>
              <w:tabs>
                <w:tab w:val="clear" w:pos="198"/>
                <w:tab w:val="left" w:pos="284"/>
              </w:tabs>
              <w:rPr>
                <w:i/>
                <w:sz w:val="20"/>
                <w:szCs w:val="20"/>
              </w:rPr>
            </w:pPr>
          </w:p>
          <w:p w:rsidR="008B7D3B" w:rsidRPr="002B7AA7" w:rsidRDefault="008B7D3B" w:rsidP="00CD2FB3">
            <w:pPr>
              <w:rPr>
                <w:rFonts w:ascii="Tahoma" w:hAnsi="Tahoma" w:cs="Tahoma"/>
                <w:sz w:val="20"/>
                <w:szCs w:val="20"/>
              </w:rPr>
            </w:pPr>
            <w:proofErr w:type="spellStart"/>
            <w:r w:rsidRPr="002B7AA7">
              <w:rPr>
                <w:rFonts w:ascii="Tahoma" w:hAnsi="Tahoma" w:cs="Tahoma"/>
                <w:i/>
                <w:sz w:val="20"/>
                <w:szCs w:val="20"/>
              </w:rPr>
              <w:t>Komm</w:t>
            </w:r>
            <w:proofErr w:type="spellEnd"/>
            <w:r w:rsidRPr="002B7AA7">
              <w:rPr>
                <w:rFonts w:ascii="Tahoma" w:hAnsi="Tahoma" w:cs="Tahoma"/>
                <w:i/>
                <w:sz w:val="20"/>
                <w:szCs w:val="20"/>
              </w:rPr>
              <w:t>/it:</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søge</w:t>
            </w:r>
            <w:proofErr w:type="gramEnd"/>
            <w:r w:rsidRPr="002B7AA7">
              <w:rPr>
                <w:rFonts w:ascii="Tahoma" w:hAnsi="Tahoma" w:cs="Tahoma"/>
                <w:sz w:val="20"/>
                <w:szCs w:val="20"/>
              </w:rPr>
              <w:t>, anvende og vurdere relevant information…. Kvalitativ og kvantitativ dataindsamling… etik, love og digital adfærd</w:t>
            </w:r>
          </w:p>
          <w:p w:rsidR="008B7D3B" w:rsidRPr="002B7AA7" w:rsidRDefault="008B7D3B" w:rsidP="00CD2FB3">
            <w:pPr>
              <w:rPr>
                <w:rFonts w:ascii="Tahoma" w:hAnsi="Tahoma" w:cs="Tahoma"/>
                <w:sz w:val="20"/>
                <w:szCs w:val="20"/>
              </w:rPr>
            </w:pPr>
          </w:p>
          <w:p w:rsidR="008B7D3B" w:rsidRPr="002B7AA7" w:rsidRDefault="008B7D3B" w:rsidP="00D103AD">
            <w:pPr>
              <w:rPr>
                <w:rFonts w:ascii="Tahoma" w:hAnsi="Tahoma" w:cs="Tahoma"/>
                <w:sz w:val="20"/>
                <w:szCs w:val="20"/>
              </w:rPr>
            </w:pPr>
            <w:r w:rsidRPr="002B7AA7">
              <w:rPr>
                <w:rFonts w:ascii="Tahoma" w:hAnsi="Tahoma" w:cs="Tahoma"/>
                <w:i/>
                <w:sz w:val="20"/>
                <w:szCs w:val="20"/>
              </w:rPr>
              <w:t>Musik:</w:t>
            </w:r>
            <w:r w:rsidRPr="002B7AA7">
              <w:rPr>
                <w:rFonts w:ascii="Tahoma" w:hAnsi="Tahoma" w:cs="Tahoma"/>
                <w:sz w:val="20"/>
                <w:szCs w:val="20"/>
              </w:rPr>
              <w:t xml:space="preserve"> </w:t>
            </w:r>
          </w:p>
          <w:p w:rsidR="008B7D3B" w:rsidRPr="002B7AA7" w:rsidRDefault="008B7D3B" w:rsidP="00D103AD">
            <w:pPr>
              <w:rPr>
                <w:rFonts w:ascii="Tahoma" w:hAnsi="Tahoma" w:cs="Tahoma"/>
                <w:sz w:val="20"/>
                <w:szCs w:val="20"/>
              </w:rPr>
            </w:pPr>
            <w:proofErr w:type="gramStart"/>
            <w:r w:rsidRPr="002B7AA7">
              <w:rPr>
                <w:rFonts w:ascii="Tahoma" w:hAnsi="Tahoma" w:cs="Tahoma"/>
                <w:sz w:val="20"/>
                <w:szCs w:val="20"/>
              </w:rPr>
              <w:t>relevante</w:t>
            </w:r>
            <w:proofErr w:type="gramEnd"/>
            <w:r w:rsidRPr="002B7AA7">
              <w:rPr>
                <w:rFonts w:ascii="Tahoma" w:hAnsi="Tahoma" w:cs="Tahoma"/>
                <w:sz w:val="20"/>
                <w:szCs w:val="20"/>
              </w:rPr>
              <w:t xml:space="preserve"> aspekter af </w:t>
            </w:r>
            <w:proofErr w:type="spellStart"/>
            <w:r w:rsidRPr="002B7AA7">
              <w:rPr>
                <w:rFonts w:ascii="Tahoma" w:hAnsi="Tahoma" w:cs="Tahoma"/>
                <w:sz w:val="20"/>
                <w:szCs w:val="20"/>
              </w:rPr>
              <w:t>medieetik</w:t>
            </w:r>
            <w:proofErr w:type="spellEnd"/>
            <w:r w:rsidRPr="002B7AA7">
              <w:rPr>
                <w:rFonts w:ascii="Tahoma" w:hAnsi="Tahoma" w:cs="Tahoma"/>
                <w:sz w:val="20"/>
                <w:szCs w:val="20"/>
              </w:rPr>
              <w:t xml:space="preserve"> og grundlæggende ophavsret. Digitale dannelse </w:t>
            </w:r>
          </w:p>
          <w:p w:rsidR="008B7D3B" w:rsidRPr="002B7AA7" w:rsidRDefault="008B7D3B" w:rsidP="00D103AD">
            <w:pPr>
              <w:rPr>
                <w:rFonts w:ascii="Tahoma" w:hAnsi="Tahoma" w:cs="Tahoma"/>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lastRenderedPageBreak/>
              <w:t>Samfundsfag:</w:t>
            </w:r>
            <w:r w:rsidRPr="002B7AA7">
              <w:rPr>
                <w:sz w:val="20"/>
                <w:szCs w:val="20"/>
              </w:rPr>
              <w:t xml:space="preserve"> indsamle og kritisk vurdere og bearbejde dansk og fremmedsproget materiale… målrettet og kritisk informationssøgning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Teknikfag: Byg/ Teknik: Dig design/Proces:</w:t>
            </w:r>
            <w:r w:rsidRPr="002B7AA7">
              <w:rPr>
                <w:sz w:val="20"/>
                <w:szCs w:val="20"/>
              </w:rPr>
              <w:t xml:space="preserve"> indsamle viden til analyse af den tekniske </w:t>
            </w:r>
            <w:proofErr w:type="gramStart"/>
            <w:r w:rsidRPr="002B7AA7">
              <w:rPr>
                <w:sz w:val="20"/>
                <w:szCs w:val="20"/>
              </w:rPr>
              <w:t>problemstilling..</w:t>
            </w:r>
            <w:proofErr w:type="gramEnd"/>
            <w:r w:rsidRPr="002B7AA7">
              <w:rPr>
                <w:sz w:val="20"/>
                <w:szCs w:val="20"/>
              </w:rPr>
              <w:t xml:space="preserve"> </w:t>
            </w:r>
            <w:proofErr w:type="gramStart"/>
            <w:r w:rsidRPr="002B7AA7">
              <w:rPr>
                <w:sz w:val="20"/>
                <w:szCs w:val="20"/>
              </w:rPr>
              <w:t>strukturere</w:t>
            </w:r>
            <w:proofErr w:type="gramEnd"/>
            <w:r w:rsidRPr="002B7AA7">
              <w:rPr>
                <w:sz w:val="20"/>
                <w:szCs w:val="20"/>
              </w:rPr>
              <w:t xml:space="preserve"> informationssøgningen og forholde sig kildekritisk… kildehenvisninger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Dig design:</w:t>
            </w:r>
            <w:r w:rsidRPr="002B7AA7">
              <w:rPr>
                <w:sz w:val="20"/>
                <w:szCs w:val="20"/>
              </w:rPr>
              <w:t xml:space="preserve"> digitale </w:t>
            </w:r>
            <w:proofErr w:type="gramStart"/>
            <w:r w:rsidRPr="002B7AA7">
              <w:rPr>
                <w:sz w:val="20"/>
                <w:szCs w:val="20"/>
              </w:rPr>
              <w:t>rettigheder..</w:t>
            </w:r>
            <w:proofErr w:type="gramEnd"/>
            <w:r w:rsidRPr="002B7AA7">
              <w:rPr>
                <w:sz w:val="20"/>
                <w:szCs w:val="20"/>
              </w:rPr>
              <w:t xml:space="preserve"> </w:t>
            </w:r>
            <w:proofErr w:type="gramStart"/>
            <w:r w:rsidRPr="002B7AA7">
              <w:rPr>
                <w:sz w:val="20"/>
                <w:szCs w:val="20"/>
              </w:rPr>
              <w:t>finde</w:t>
            </w:r>
            <w:proofErr w:type="gramEnd"/>
            <w:r w:rsidRPr="002B7AA7">
              <w:rPr>
                <w:sz w:val="20"/>
                <w:szCs w:val="20"/>
              </w:rPr>
              <w:t>, anvende og vurdere kilder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 Proces:</w:t>
            </w:r>
            <w:r w:rsidRPr="002B7AA7">
              <w:rPr>
                <w:sz w:val="20"/>
                <w:szCs w:val="20"/>
              </w:rPr>
              <w:t xml:space="preserve"> dataindsamling og analysemetoder, finde og anvende og vurdere kilder…</w:t>
            </w: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 xml:space="preserve">Teknik Ud og </w:t>
            </w:r>
            <w:proofErr w:type="spellStart"/>
            <w:r w:rsidRPr="002B7AA7">
              <w:rPr>
                <w:i/>
                <w:sz w:val="20"/>
                <w:szCs w:val="20"/>
              </w:rPr>
              <w:t>prod</w:t>
            </w:r>
            <w:proofErr w:type="spellEnd"/>
            <w:r w:rsidRPr="002B7AA7">
              <w:rPr>
                <w:i/>
                <w:sz w:val="20"/>
                <w:szCs w:val="20"/>
              </w:rPr>
              <w:t>:</w:t>
            </w:r>
            <w:r w:rsidRPr="002B7AA7">
              <w:rPr>
                <w:sz w:val="20"/>
                <w:szCs w:val="20"/>
              </w:rPr>
              <w:t xml:space="preserve"> strukturere informationssøgningen til relevant fagligt stof og forholde sig kildekritisk</w:t>
            </w:r>
          </w:p>
          <w:p w:rsidR="008B7D3B" w:rsidRPr="002B7AA7" w:rsidRDefault="008B7D3B" w:rsidP="00CD2FB3">
            <w:pPr>
              <w:pStyle w:val="Lliste"/>
              <w:numPr>
                <w:ilvl w:val="0"/>
                <w:numId w:val="0"/>
              </w:numPr>
              <w:tabs>
                <w:tab w:val="clear" w:pos="198"/>
                <w:tab w:val="left" w:pos="284"/>
              </w:tabs>
              <w:rPr>
                <w:sz w:val="20"/>
                <w:szCs w:val="20"/>
              </w:rPr>
            </w:pPr>
          </w:p>
          <w:p w:rsidR="008B7D3B" w:rsidRDefault="008B7D3B" w:rsidP="00CD2FB3">
            <w:pPr>
              <w:pStyle w:val="Lliste"/>
              <w:numPr>
                <w:ilvl w:val="0"/>
                <w:numId w:val="0"/>
              </w:numPr>
              <w:tabs>
                <w:tab w:val="clear" w:pos="198"/>
                <w:tab w:val="left" w:pos="284"/>
              </w:tabs>
              <w:rPr>
                <w:sz w:val="20"/>
                <w:szCs w:val="20"/>
              </w:rPr>
            </w:pPr>
            <w:r w:rsidRPr="002B7AA7">
              <w:rPr>
                <w:i/>
                <w:sz w:val="20"/>
                <w:szCs w:val="20"/>
              </w:rPr>
              <w:t>Teknologi A/B:</w:t>
            </w:r>
            <w:r w:rsidRPr="002B7AA7">
              <w:rPr>
                <w:sz w:val="20"/>
                <w:szCs w:val="20"/>
              </w:rPr>
              <w:t xml:space="preserve"> indsamling, udvælgelse og bearbejdning af information om problemet… indsamling af </w:t>
            </w:r>
            <w:r w:rsidRPr="002B7AA7">
              <w:rPr>
                <w:sz w:val="20"/>
                <w:szCs w:val="20"/>
              </w:rPr>
              <w:lastRenderedPageBreak/>
              <w:t xml:space="preserve">informationer om konkurrerende </w:t>
            </w:r>
            <w:proofErr w:type="spellStart"/>
            <w:r w:rsidRPr="002B7AA7">
              <w:rPr>
                <w:sz w:val="20"/>
                <w:szCs w:val="20"/>
              </w:rPr>
              <w:t>produkter…</w:t>
            </w:r>
            <w:proofErr w:type="spellEnd"/>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kildehenvisninger</w:t>
            </w:r>
            <w:proofErr w:type="gramEnd"/>
          </w:p>
        </w:tc>
        <w:tc>
          <w:tcPr>
            <w:tcW w:w="1560" w:type="dxa"/>
          </w:tcPr>
          <w:p w:rsidR="008B7D3B" w:rsidRPr="002B7AA7" w:rsidRDefault="008B7D3B" w:rsidP="00CD2FB3">
            <w:pPr>
              <w:rPr>
                <w:rFonts w:ascii="Tahoma" w:hAnsi="Tahoma" w:cs="Tahoma"/>
                <w:b/>
                <w:sz w:val="20"/>
                <w:szCs w:val="20"/>
              </w:rPr>
            </w:pPr>
            <w:r w:rsidRPr="002B7AA7">
              <w:rPr>
                <w:rFonts w:ascii="Tahoma" w:hAnsi="Tahoma" w:cs="Tahoma"/>
                <w:b/>
                <w:sz w:val="20"/>
                <w:szCs w:val="20"/>
              </w:rPr>
              <w:lastRenderedPageBreak/>
              <w:t>Fagenes bidrag – fra fagenes læreplaner</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 xml:space="preserve">Biologi </w:t>
            </w:r>
            <w:r w:rsidRPr="002B7AA7">
              <w:rPr>
                <w:rFonts w:ascii="Tahoma" w:hAnsi="Tahoma" w:cs="Tahoma"/>
                <w:sz w:val="20"/>
                <w:szCs w:val="20"/>
              </w:rPr>
              <w:t xml:space="preserve">B: </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faglig</w:t>
            </w:r>
            <w:proofErr w:type="gramEnd"/>
            <w:r w:rsidRPr="002B7AA7">
              <w:rPr>
                <w:rFonts w:ascii="Tahoma" w:hAnsi="Tahoma" w:cs="Tahoma"/>
                <w:sz w:val="20"/>
                <w:szCs w:val="20"/>
              </w:rPr>
              <w:t xml:space="preserve"> læsning</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Bioteknologi</w:t>
            </w:r>
            <w:r w:rsidRPr="002B7AA7">
              <w:rPr>
                <w:rFonts w:ascii="Tahoma" w:hAnsi="Tahoma" w:cs="Tahoma"/>
                <w:sz w:val="20"/>
                <w:szCs w:val="20"/>
              </w:rPr>
              <w:t>: Faglig læsning, artikellæsning</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Dansk</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navigere</w:t>
            </w:r>
            <w:proofErr w:type="gramEnd"/>
            <w:r w:rsidRPr="002B7AA7">
              <w:rPr>
                <w:rFonts w:ascii="Tahoma" w:hAnsi="Tahoma" w:cs="Tahoma"/>
                <w:sz w:val="20"/>
                <w:szCs w:val="20"/>
              </w:rPr>
              <w:t xml:space="preserve"> i store tekstmængder</w:t>
            </w:r>
            <w:r>
              <w:rPr>
                <w:rFonts w:ascii="Tahoma" w:hAnsi="Tahoma" w:cs="Tahoma"/>
                <w:sz w:val="20"/>
                <w:szCs w:val="20"/>
              </w:rPr>
              <w:t>…</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w:t>
            </w:r>
            <w:proofErr w:type="gramEnd"/>
            <w:r w:rsidRPr="002B7AA7">
              <w:rPr>
                <w:rFonts w:ascii="Tahoma" w:hAnsi="Tahoma" w:cs="Tahoma"/>
                <w:sz w:val="20"/>
                <w:szCs w:val="20"/>
              </w:rPr>
              <w:t>begreber og metoder af betydning for såvel skriveprocesse</w:t>
            </w:r>
            <w:r w:rsidRPr="002B7AA7">
              <w:rPr>
                <w:rFonts w:ascii="Tahoma" w:hAnsi="Tahoma" w:cs="Tahoma"/>
                <w:sz w:val="20"/>
                <w:szCs w:val="20"/>
              </w:rPr>
              <w:lastRenderedPageBreak/>
              <w:t>n som det færdige produkt.</w:t>
            </w:r>
          </w:p>
          <w:p w:rsidR="008B7D3B" w:rsidRPr="002B7AA7" w:rsidRDefault="008B7D3B" w:rsidP="00CD2FB3">
            <w:pPr>
              <w:rPr>
                <w:rFonts w:ascii="Tahoma" w:hAnsi="Tahoma" w:cs="Tahoma"/>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Engelsk</w:t>
            </w:r>
            <w:r w:rsidRPr="002B7AA7">
              <w:rPr>
                <w:sz w:val="20"/>
                <w:szCs w:val="20"/>
              </w:rPr>
              <w:t>:</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 xml:space="preserve"> </w:t>
            </w:r>
            <w:proofErr w:type="gramStart"/>
            <w:r w:rsidRPr="002B7AA7">
              <w:rPr>
                <w:sz w:val="20"/>
                <w:szCs w:val="20"/>
              </w:rPr>
              <w:t>lytte</w:t>
            </w:r>
            <w:proofErr w:type="gramEnd"/>
            <w:r w:rsidRPr="002B7AA7">
              <w:rPr>
                <w:sz w:val="20"/>
                <w:szCs w:val="20"/>
              </w:rPr>
              <w:t>-, læse- og kommunikationsstrategier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Idéhistorie</w:t>
            </w:r>
            <w:r w:rsidRPr="002B7AA7">
              <w:rPr>
                <w:sz w:val="20"/>
                <w:szCs w:val="20"/>
              </w:rPr>
              <w:t>: evnen til at kunne deltage aktivt i undervisningen via medierne</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Kemi</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Perioder, hvor faglig viden læres systematisk</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Matematik:</w:t>
            </w:r>
            <w:r w:rsidRPr="002B7AA7">
              <w:rPr>
                <w:sz w:val="20"/>
                <w:szCs w:val="20"/>
              </w:rPr>
              <w:t xml:space="preserve"> læsning af matematisk tekst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Teknikfag</w:t>
            </w:r>
            <w:r w:rsidRPr="002B7AA7">
              <w:rPr>
                <w:sz w:val="20"/>
                <w:szCs w:val="20"/>
              </w:rPr>
              <w:t>: læsning af tekster på engelsk samt, når det er muligt, på andre fremmedsprog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8B7D3B">
            <w:pPr>
              <w:pStyle w:val="Lliste"/>
              <w:numPr>
                <w:ilvl w:val="0"/>
                <w:numId w:val="0"/>
              </w:numPr>
              <w:tabs>
                <w:tab w:val="clear" w:pos="198"/>
                <w:tab w:val="left" w:pos="284"/>
              </w:tabs>
              <w:rPr>
                <w:sz w:val="20"/>
                <w:szCs w:val="20"/>
              </w:rPr>
            </w:pPr>
            <w:r w:rsidRPr="002B7AA7">
              <w:rPr>
                <w:i/>
                <w:sz w:val="20"/>
                <w:szCs w:val="20"/>
              </w:rPr>
              <w:t>Teknologi A/B</w:t>
            </w:r>
            <w:r w:rsidRPr="002B7AA7">
              <w:rPr>
                <w:sz w:val="20"/>
                <w:szCs w:val="20"/>
              </w:rPr>
              <w:t>: der skal indgå materiale på engelsk og, når det er muligt, på andre fremmedsprog</w:t>
            </w:r>
          </w:p>
        </w:tc>
        <w:tc>
          <w:tcPr>
            <w:tcW w:w="1701" w:type="dxa"/>
          </w:tcPr>
          <w:p w:rsidR="008B7D3B" w:rsidRPr="002B7AA7" w:rsidRDefault="008B7D3B" w:rsidP="00CD2FB3">
            <w:pPr>
              <w:rPr>
                <w:rFonts w:ascii="Tahoma" w:hAnsi="Tahoma" w:cs="Tahoma"/>
                <w:b/>
                <w:sz w:val="20"/>
                <w:szCs w:val="20"/>
              </w:rPr>
            </w:pPr>
            <w:r w:rsidRPr="002B7AA7">
              <w:rPr>
                <w:rFonts w:ascii="Tahoma" w:hAnsi="Tahoma" w:cs="Tahoma"/>
                <w:b/>
                <w:sz w:val="20"/>
                <w:szCs w:val="20"/>
              </w:rPr>
              <w:lastRenderedPageBreak/>
              <w:t>Fagenes bidrag – fra fagenes læreplaner</w:t>
            </w:r>
          </w:p>
          <w:p w:rsidR="008B7D3B" w:rsidRPr="002B7AA7" w:rsidRDefault="008B7D3B" w:rsidP="00CD2FB3">
            <w:pPr>
              <w:rPr>
                <w:rFonts w:ascii="Tahoma" w:hAnsi="Tahoma" w:cs="Tahoma"/>
                <w:i/>
                <w:sz w:val="20"/>
                <w:szCs w:val="20"/>
              </w:rPr>
            </w:pPr>
          </w:p>
          <w:p w:rsidR="008B7D3B" w:rsidRPr="002B7AA7" w:rsidRDefault="008B7D3B" w:rsidP="00CD2FB3">
            <w:pPr>
              <w:rPr>
                <w:rFonts w:ascii="Tahoma" w:hAnsi="Tahoma" w:cs="Tahoma"/>
                <w:i/>
                <w:sz w:val="20"/>
                <w:szCs w:val="20"/>
              </w:rPr>
            </w:pPr>
            <w:r w:rsidRPr="002B7AA7">
              <w:rPr>
                <w:rFonts w:ascii="Tahoma" w:hAnsi="Tahoma" w:cs="Tahoma"/>
                <w:i/>
                <w:sz w:val="20"/>
                <w:szCs w:val="20"/>
              </w:rPr>
              <w:t xml:space="preserve">Biologi B/ </w:t>
            </w:r>
          </w:p>
          <w:p w:rsidR="008B7D3B" w:rsidRDefault="008B7D3B" w:rsidP="00CD2FB3">
            <w:pPr>
              <w:rPr>
                <w:rFonts w:ascii="Tahoma" w:hAnsi="Tahoma" w:cs="Tahoma"/>
                <w:sz w:val="20"/>
                <w:szCs w:val="20"/>
              </w:rPr>
            </w:pPr>
            <w:r w:rsidRPr="002B7AA7">
              <w:rPr>
                <w:rFonts w:ascii="Tahoma" w:hAnsi="Tahoma" w:cs="Tahoma"/>
                <w:i/>
                <w:sz w:val="20"/>
                <w:szCs w:val="20"/>
              </w:rPr>
              <w:t>Bioteknologi</w:t>
            </w:r>
            <w:r w:rsidRPr="002B7AA7">
              <w:rPr>
                <w:rFonts w:ascii="Tahoma" w:hAnsi="Tahoma" w:cs="Tahoma"/>
                <w:sz w:val="20"/>
                <w:szCs w:val="20"/>
              </w:rPr>
              <w:t xml:space="preserve">: bidrage til </w:t>
            </w:r>
            <w:r>
              <w:rPr>
                <w:rFonts w:ascii="Tahoma" w:hAnsi="Tahoma" w:cs="Tahoma"/>
                <w:sz w:val="20"/>
                <w:szCs w:val="20"/>
              </w:rPr>
              <w:t xml:space="preserve">udviklingen af </w:t>
            </w:r>
            <w:r w:rsidRPr="002B7AA7">
              <w:rPr>
                <w:rFonts w:ascii="Tahoma" w:hAnsi="Tahoma" w:cs="Tahoma"/>
                <w:sz w:val="20"/>
                <w:szCs w:val="20"/>
              </w:rPr>
              <w:t>den enkelte elevs skriftlige kompetencer</w:t>
            </w:r>
            <w:r>
              <w:rPr>
                <w:rFonts w:ascii="Tahoma" w:hAnsi="Tahoma" w:cs="Tahoma"/>
                <w:sz w:val="20"/>
                <w:szCs w:val="20"/>
              </w:rPr>
              <w:t>.</w:t>
            </w:r>
          </w:p>
          <w:p w:rsidR="008B7D3B" w:rsidRPr="002B7AA7" w:rsidRDefault="008B7D3B" w:rsidP="00CD2FB3">
            <w:pPr>
              <w:rPr>
                <w:rFonts w:ascii="Tahoma" w:hAnsi="Tahoma" w:cs="Tahoma"/>
                <w:sz w:val="20"/>
                <w:szCs w:val="20"/>
              </w:rPr>
            </w:pPr>
          </w:p>
          <w:p w:rsidR="008B7D3B" w:rsidRDefault="008B7D3B" w:rsidP="00CD2FB3">
            <w:pPr>
              <w:rPr>
                <w:rFonts w:ascii="Tahoma" w:hAnsi="Tahoma" w:cs="Tahoma"/>
                <w:sz w:val="20"/>
                <w:szCs w:val="20"/>
              </w:rPr>
            </w:pPr>
            <w:proofErr w:type="gramStart"/>
            <w:r>
              <w:rPr>
                <w:rFonts w:ascii="Tahoma" w:hAnsi="Tahoma" w:cs="Tahoma"/>
                <w:sz w:val="20"/>
                <w:szCs w:val="20"/>
              </w:rPr>
              <w:t>..</w:t>
            </w:r>
            <w:proofErr w:type="gramEnd"/>
            <w:r>
              <w:rPr>
                <w:rFonts w:ascii="Tahoma" w:hAnsi="Tahoma" w:cs="Tahoma"/>
                <w:sz w:val="20"/>
                <w:szCs w:val="20"/>
              </w:rPr>
              <w:t>f</w:t>
            </w:r>
            <w:r w:rsidRPr="002B7AA7">
              <w:rPr>
                <w:rFonts w:ascii="Tahoma" w:hAnsi="Tahoma" w:cs="Tahoma"/>
                <w:sz w:val="20"/>
                <w:szCs w:val="20"/>
              </w:rPr>
              <w:t xml:space="preserve">ordybe sig. </w:t>
            </w:r>
          </w:p>
          <w:p w:rsidR="008B7D3B"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sz w:val="20"/>
                <w:szCs w:val="20"/>
              </w:rPr>
              <w:t xml:space="preserve">Styrke </w:t>
            </w:r>
            <w:r>
              <w:rPr>
                <w:rFonts w:ascii="Tahoma" w:hAnsi="Tahoma" w:cs="Tahoma"/>
                <w:sz w:val="20"/>
                <w:szCs w:val="20"/>
              </w:rPr>
              <w:t>elevernes skriftlige og mundtlige formuleringsevne</w:t>
            </w:r>
          </w:p>
          <w:p w:rsidR="008B7D3B" w:rsidRPr="002B7AA7" w:rsidRDefault="008B7D3B" w:rsidP="00CD2FB3">
            <w:pPr>
              <w:rPr>
                <w:rFonts w:ascii="Tahoma" w:hAnsi="Tahoma" w:cs="Tahoma"/>
                <w:sz w:val="20"/>
                <w:szCs w:val="20"/>
              </w:rPr>
            </w:pPr>
          </w:p>
          <w:p w:rsidR="008B7D3B" w:rsidRDefault="008B7D3B" w:rsidP="00CD2FB3">
            <w:pPr>
              <w:rPr>
                <w:rFonts w:ascii="Tahoma" w:hAnsi="Tahoma" w:cs="Tahoma"/>
                <w:sz w:val="20"/>
                <w:szCs w:val="20"/>
              </w:rPr>
            </w:pPr>
            <w:r w:rsidRPr="002B7AA7">
              <w:rPr>
                <w:rFonts w:ascii="Tahoma" w:hAnsi="Tahoma" w:cs="Tahoma"/>
                <w:i/>
                <w:sz w:val="20"/>
                <w:szCs w:val="20"/>
              </w:rPr>
              <w:lastRenderedPageBreak/>
              <w:t>Dansk</w:t>
            </w:r>
            <w:r w:rsidRPr="002B7AA7">
              <w:rPr>
                <w:rFonts w:ascii="Tahoma" w:hAnsi="Tahoma" w:cs="Tahoma"/>
                <w:sz w:val="20"/>
                <w:szCs w:val="20"/>
              </w:rPr>
              <w:t>: obligatorisk skriftligheds</w:t>
            </w:r>
            <w:r>
              <w:rPr>
                <w:rFonts w:ascii="Tahoma" w:hAnsi="Tahoma" w:cs="Tahoma"/>
                <w:sz w:val="20"/>
                <w:szCs w:val="20"/>
              </w:rPr>
              <w:t>-</w:t>
            </w:r>
            <w:proofErr w:type="gramStart"/>
            <w:r w:rsidRPr="002B7AA7">
              <w:rPr>
                <w:rFonts w:ascii="Tahoma" w:hAnsi="Tahoma" w:cs="Tahoma"/>
                <w:sz w:val="20"/>
                <w:szCs w:val="20"/>
              </w:rPr>
              <w:t>forløb</w:t>
            </w:r>
            <w:r>
              <w:rPr>
                <w:rFonts w:ascii="Tahoma" w:hAnsi="Tahoma" w:cs="Tahoma"/>
                <w:sz w:val="20"/>
                <w:szCs w:val="20"/>
              </w:rPr>
              <w:t>..</w:t>
            </w:r>
            <w:proofErr w:type="gramEnd"/>
          </w:p>
          <w:p w:rsidR="008B7D3B" w:rsidRPr="002B7AA7" w:rsidRDefault="008B7D3B" w:rsidP="00CD2FB3">
            <w:pPr>
              <w:rPr>
                <w:rFonts w:ascii="Tahoma" w:hAnsi="Tahoma" w:cs="Tahoma"/>
                <w:sz w:val="20"/>
                <w:szCs w:val="20"/>
              </w:rPr>
            </w:pPr>
            <w:r>
              <w:rPr>
                <w:rFonts w:ascii="Tahoma" w:hAnsi="Tahoma" w:cs="Tahoma"/>
                <w:sz w:val="20"/>
                <w:szCs w:val="20"/>
              </w:rPr>
              <w:t>Kunne anvende forskellige mundtlige og skriftlige fremstillingsformer formålsbestemt og genrebevidst, herunder redegøre, kommentere, argumentere, diskutere, vurdere og reflektere</w:t>
            </w:r>
          </w:p>
          <w:p w:rsidR="008B7D3B" w:rsidRPr="002B7AA7" w:rsidRDefault="008B7D3B" w:rsidP="00CD2FB3">
            <w:pPr>
              <w:rPr>
                <w:rFonts w:ascii="Tahoma" w:hAnsi="Tahoma" w:cs="Tahoma"/>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Fysik:</w:t>
            </w:r>
            <w:r w:rsidRPr="002B7AA7">
              <w:rPr>
                <w:sz w:val="20"/>
                <w:szCs w:val="20"/>
              </w:rPr>
              <w:t xml:space="preserve"> progression og sammenhæng med skriftligt arbejde i de øvrige fag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Geovidenskab:</w:t>
            </w:r>
            <w:r w:rsidRPr="002B7AA7">
              <w:rPr>
                <w:sz w:val="20"/>
                <w:szCs w:val="20"/>
              </w:rPr>
              <w:t xml:space="preserve"> skriftligt arbejde udgør en væsentlig del af arbejdet med faget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Idéhistorie:</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det</w:t>
            </w:r>
            <w:proofErr w:type="gramEnd"/>
            <w:r w:rsidRPr="002B7AA7">
              <w:rPr>
                <w:sz w:val="20"/>
                <w:szCs w:val="20"/>
              </w:rPr>
              <w:t xml:space="preserve"> skriftlige arbejde planlægges, så det progressionsmæssigt spiller sammen med uddannelsens øvrige fag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Kemi</w:t>
            </w:r>
            <w:r w:rsidRPr="002B7AA7">
              <w:rPr>
                <w:sz w:val="20"/>
                <w:szCs w:val="20"/>
              </w:rPr>
              <w:t>:</w:t>
            </w:r>
          </w:p>
          <w:p w:rsidR="008B7D3B" w:rsidRDefault="008B7D3B" w:rsidP="00CD2FB3">
            <w:pPr>
              <w:pStyle w:val="Lliste"/>
              <w:numPr>
                <w:ilvl w:val="0"/>
                <w:numId w:val="0"/>
              </w:numPr>
              <w:tabs>
                <w:tab w:val="clear" w:pos="198"/>
                <w:tab w:val="left" w:pos="284"/>
              </w:tabs>
              <w:rPr>
                <w:sz w:val="20"/>
                <w:szCs w:val="20"/>
              </w:rPr>
            </w:pPr>
            <w:proofErr w:type="gramStart"/>
            <w:r>
              <w:rPr>
                <w:sz w:val="20"/>
                <w:szCs w:val="20"/>
              </w:rPr>
              <w:t>..</w:t>
            </w:r>
            <w:proofErr w:type="gramEnd"/>
            <w:r>
              <w:rPr>
                <w:sz w:val="20"/>
                <w:szCs w:val="20"/>
              </w:rPr>
              <w:t>tr</w:t>
            </w:r>
            <w:r w:rsidRPr="002B7AA7">
              <w:rPr>
                <w:sz w:val="20"/>
                <w:szCs w:val="20"/>
              </w:rPr>
              <w:t xml:space="preserve">æning i brug af faglige argumentation.. </w:t>
            </w:r>
            <w:proofErr w:type="gramStart"/>
            <w:r w:rsidRPr="002B7AA7">
              <w:rPr>
                <w:sz w:val="20"/>
                <w:szCs w:val="20"/>
              </w:rPr>
              <w:t>progression</w:t>
            </w:r>
            <w:proofErr w:type="gramEnd"/>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sammenhæng</w:t>
            </w:r>
            <w:proofErr w:type="gramEnd"/>
            <w:r w:rsidRPr="002B7AA7">
              <w:rPr>
                <w:sz w:val="20"/>
                <w:szCs w:val="20"/>
              </w:rPr>
              <w:t xml:space="preserve"> til skriftligt arbejde i andre fag som bidrag til udviklingen af den enkelte </w:t>
            </w:r>
            <w:r w:rsidRPr="002B7AA7">
              <w:rPr>
                <w:sz w:val="20"/>
                <w:szCs w:val="20"/>
              </w:rPr>
              <w:lastRenderedPageBreak/>
              <w:t>elevs skriftlige kompetencer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rPr>
                <w:rFonts w:ascii="Tahoma" w:hAnsi="Tahoma" w:cs="Tahoma"/>
                <w:sz w:val="20"/>
                <w:szCs w:val="20"/>
              </w:rPr>
            </w:pPr>
            <w:proofErr w:type="spellStart"/>
            <w:r w:rsidRPr="002B7AA7">
              <w:rPr>
                <w:rFonts w:ascii="Tahoma" w:hAnsi="Tahoma" w:cs="Tahoma"/>
                <w:i/>
                <w:sz w:val="20"/>
                <w:szCs w:val="20"/>
              </w:rPr>
              <w:t>Komm</w:t>
            </w:r>
            <w:proofErr w:type="spellEnd"/>
            <w:r w:rsidRPr="002B7AA7">
              <w:rPr>
                <w:rFonts w:ascii="Tahoma" w:hAnsi="Tahoma" w:cs="Tahoma"/>
                <w:i/>
                <w:sz w:val="20"/>
                <w:szCs w:val="20"/>
              </w:rPr>
              <w:t>/it</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proofErr w:type="gramStart"/>
            <w:r>
              <w:rPr>
                <w:rFonts w:ascii="Tahoma" w:hAnsi="Tahoma" w:cs="Tahoma"/>
                <w:sz w:val="20"/>
                <w:szCs w:val="20"/>
              </w:rPr>
              <w:t>udvikler</w:t>
            </w:r>
            <w:proofErr w:type="gramEnd"/>
            <w:r>
              <w:rPr>
                <w:rFonts w:ascii="Tahoma" w:hAnsi="Tahoma" w:cs="Tahoma"/>
                <w:sz w:val="20"/>
                <w:szCs w:val="20"/>
              </w:rPr>
              <w:t xml:space="preserve"> deres udtryksev</w:t>
            </w:r>
            <w:r w:rsidRPr="002B7AA7">
              <w:rPr>
                <w:rFonts w:ascii="Tahoma" w:hAnsi="Tahoma" w:cs="Tahoma"/>
                <w:sz w:val="20"/>
                <w:szCs w:val="20"/>
              </w:rPr>
              <w:t>n</w:t>
            </w:r>
            <w:r>
              <w:rPr>
                <w:rFonts w:ascii="Tahoma" w:hAnsi="Tahoma" w:cs="Tahoma"/>
                <w:sz w:val="20"/>
                <w:szCs w:val="20"/>
              </w:rPr>
              <w:t>e</w:t>
            </w:r>
            <w:r w:rsidRPr="002B7AA7">
              <w:rPr>
                <w:rFonts w:ascii="Tahoma" w:hAnsi="Tahoma" w:cs="Tahoma"/>
                <w:sz w:val="20"/>
                <w:szCs w:val="20"/>
              </w:rPr>
              <w:t xml:space="preserve"> og kritiske bevidsthed om kommunikationsprodukternes genrer, formsprog og virkemidler</w:t>
            </w:r>
          </w:p>
          <w:p w:rsidR="008B7D3B" w:rsidRPr="002B7AA7" w:rsidRDefault="008B7D3B" w:rsidP="00CD2FB3">
            <w:pPr>
              <w:rPr>
                <w:rFonts w:ascii="Tahoma" w:hAnsi="Tahoma" w:cs="Tahoma"/>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Matematik:</w:t>
            </w:r>
            <w:r w:rsidRPr="002B7AA7">
              <w:rPr>
                <w:sz w:val="20"/>
                <w:szCs w:val="20"/>
              </w:rPr>
              <w:t xml:space="preserve"> præcist sprogbrug. </w:t>
            </w:r>
            <w:proofErr w:type="gramStart"/>
            <w:r w:rsidRPr="002B7AA7">
              <w:rPr>
                <w:sz w:val="20"/>
                <w:szCs w:val="20"/>
              </w:rPr>
              <w:t>...formulere</w:t>
            </w:r>
            <w:proofErr w:type="gramEnd"/>
            <w:r w:rsidRPr="002B7AA7">
              <w:rPr>
                <w:sz w:val="20"/>
                <w:szCs w:val="20"/>
              </w:rPr>
              <w:t xml:space="preserve"> sig og skifte mellem det matematiske symbolsprog og det dagligt skrevne eller talte sprog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Samfundsfag</w:t>
            </w:r>
            <w:r w:rsidRPr="002B7AA7">
              <w:rPr>
                <w:sz w:val="20"/>
                <w:szCs w:val="20"/>
              </w:rPr>
              <w:t xml:space="preserve">: argumentere sammenhængende og </w:t>
            </w:r>
            <w:proofErr w:type="gramStart"/>
            <w:r w:rsidRPr="002B7AA7">
              <w:rPr>
                <w:sz w:val="20"/>
                <w:szCs w:val="20"/>
              </w:rPr>
              <w:t>nuanceret..</w:t>
            </w:r>
            <w:proofErr w:type="gramEnd"/>
            <w:r w:rsidRPr="002B7AA7">
              <w:rPr>
                <w:sz w:val="20"/>
                <w:szCs w:val="20"/>
              </w:rPr>
              <w:t xml:space="preserve"> </w:t>
            </w:r>
            <w:proofErr w:type="gramStart"/>
            <w:r w:rsidRPr="002B7AA7">
              <w:rPr>
                <w:sz w:val="20"/>
                <w:szCs w:val="20"/>
              </w:rPr>
              <w:t>successiv</w:t>
            </w:r>
            <w:proofErr w:type="gramEnd"/>
            <w:r w:rsidRPr="002B7AA7">
              <w:rPr>
                <w:sz w:val="20"/>
                <w:szCs w:val="20"/>
              </w:rPr>
              <w:t xml:space="preserve"> skærpelse af de faglige krav til indholdet og sammenhængen i elevernes argumentation og præcision… præcist og nuanceret sprog.. </w:t>
            </w:r>
            <w:proofErr w:type="gramStart"/>
            <w:r w:rsidRPr="002B7AA7">
              <w:rPr>
                <w:sz w:val="20"/>
                <w:szCs w:val="20"/>
              </w:rPr>
              <w:t>progression</w:t>
            </w:r>
            <w:proofErr w:type="gramEnd"/>
            <w:r w:rsidRPr="002B7AA7">
              <w:rPr>
                <w:sz w:val="20"/>
                <w:szCs w:val="20"/>
              </w:rPr>
              <w:t xml:space="preserve"> og sammenhæng med andre fag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Teknikfag: Byg/dig design:</w:t>
            </w:r>
            <w:r w:rsidRPr="002B7AA7">
              <w:rPr>
                <w:sz w:val="20"/>
                <w:szCs w:val="20"/>
              </w:rPr>
              <w:t xml:space="preserve"> Argumentere for løsningens delelementer… argumentation for til- og fravalg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 proces:</w:t>
            </w:r>
            <w:r w:rsidRPr="002B7AA7">
              <w:rPr>
                <w:sz w:val="20"/>
                <w:szCs w:val="20"/>
              </w:rPr>
              <w:t xml:space="preserve"> fagligt begrundet argumentation </w:t>
            </w:r>
            <w:r w:rsidRPr="002B7AA7">
              <w:rPr>
                <w:sz w:val="20"/>
                <w:szCs w:val="20"/>
              </w:rPr>
              <w:lastRenderedPageBreak/>
              <w:t>for de foretagne valg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 xml:space="preserve">Teknik Ud og </w:t>
            </w:r>
            <w:proofErr w:type="spellStart"/>
            <w:r w:rsidRPr="002B7AA7">
              <w:rPr>
                <w:i/>
                <w:sz w:val="20"/>
                <w:szCs w:val="20"/>
              </w:rPr>
              <w:t>prod</w:t>
            </w:r>
            <w:proofErr w:type="spellEnd"/>
            <w:r w:rsidRPr="002B7AA7">
              <w:rPr>
                <w:i/>
                <w:sz w:val="20"/>
                <w:szCs w:val="20"/>
              </w:rPr>
              <w:t>:</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argumenter</w:t>
            </w:r>
            <w:proofErr w:type="gramEnd"/>
            <w:r w:rsidRPr="002B7AA7">
              <w:rPr>
                <w:sz w:val="20"/>
                <w:szCs w:val="20"/>
              </w:rPr>
              <w:t xml:space="preserve"> for løsningens delelementer på baggrund af opstillede krav/kriterier</w:t>
            </w:r>
          </w:p>
          <w:p w:rsidR="008B7D3B" w:rsidRPr="002B7AA7" w:rsidRDefault="008B7D3B" w:rsidP="00CD2FB3">
            <w:pPr>
              <w:pStyle w:val="Lliste"/>
              <w:numPr>
                <w:ilvl w:val="0"/>
                <w:numId w:val="0"/>
              </w:numPr>
              <w:tabs>
                <w:tab w:val="clear" w:pos="198"/>
                <w:tab w:val="left" w:pos="284"/>
              </w:tabs>
              <w:rPr>
                <w:sz w:val="20"/>
                <w:szCs w:val="20"/>
              </w:rPr>
            </w:pPr>
          </w:p>
          <w:p w:rsidR="008B7D3B" w:rsidRDefault="008B7D3B" w:rsidP="00CD2FB3">
            <w:pPr>
              <w:pStyle w:val="Lliste"/>
              <w:numPr>
                <w:ilvl w:val="0"/>
                <w:numId w:val="0"/>
              </w:numPr>
              <w:tabs>
                <w:tab w:val="clear" w:pos="198"/>
                <w:tab w:val="left" w:pos="284"/>
              </w:tabs>
              <w:rPr>
                <w:sz w:val="20"/>
                <w:szCs w:val="20"/>
              </w:rPr>
            </w:pPr>
            <w:r w:rsidRPr="002B7AA7">
              <w:rPr>
                <w:i/>
                <w:sz w:val="20"/>
                <w:szCs w:val="20"/>
              </w:rPr>
              <w:t>Teknologi A/B:</w:t>
            </w:r>
            <w:r>
              <w:rPr>
                <w:sz w:val="20"/>
                <w:szCs w:val="20"/>
              </w:rPr>
              <w:t xml:space="preserve"> teknisk dokumenta</w:t>
            </w:r>
            <w:r w:rsidRPr="002B7AA7">
              <w:rPr>
                <w:sz w:val="20"/>
                <w:szCs w:val="20"/>
              </w:rPr>
              <w:t>t</w:t>
            </w:r>
            <w:r>
              <w:rPr>
                <w:sz w:val="20"/>
                <w:szCs w:val="20"/>
              </w:rPr>
              <w:t>i</w:t>
            </w:r>
            <w:r w:rsidRPr="002B7AA7">
              <w:rPr>
                <w:sz w:val="20"/>
                <w:szCs w:val="20"/>
              </w:rPr>
              <w:t>on… argumentation</w:t>
            </w:r>
          </w:p>
          <w:p w:rsidR="008B7D3B" w:rsidRPr="002B7AA7" w:rsidRDefault="008B7D3B" w:rsidP="00CD2FB3">
            <w:pPr>
              <w:pStyle w:val="Lliste"/>
              <w:numPr>
                <w:ilvl w:val="0"/>
                <w:numId w:val="0"/>
              </w:numPr>
              <w:tabs>
                <w:tab w:val="clear" w:pos="198"/>
                <w:tab w:val="left" w:pos="284"/>
              </w:tabs>
              <w:rPr>
                <w:b/>
                <w:sz w:val="20"/>
                <w:szCs w:val="20"/>
              </w:rPr>
            </w:pPr>
            <w:proofErr w:type="gramStart"/>
            <w:r w:rsidRPr="002B7AA7">
              <w:rPr>
                <w:sz w:val="20"/>
                <w:szCs w:val="20"/>
              </w:rPr>
              <w:t>…eleven</w:t>
            </w:r>
            <w:proofErr w:type="gramEnd"/>
            <w:r w:rsidRPr="002B7AA7">
              <w:rPr>
                <w:sz w:val="20"/>
                <w:szCs w:val="20"/>
              </w:rPr>
              <w:t xml:space="preserve"> dokumenterer sine færdigheder og kundskaber ved skriftlig arbejde… progression og sammenhæng til skriftlig arbejde i de øvrige fag. .. </w:t>
            </w:r>
          </w:p>
        </w:tc>
        <w:tc>
          <w:tcPr>
            <w:tcW w:w="1701" w:type="dxa"/>
          </w:tcPr>
          <w:p w:rsidR="008B7D3B" w:rsidRPr="002B7AA7" w:rsidRDefault="008B7D3B" w:rsidP="00CD2FB3">
            <w:pPr>
              <w:rPr>
                <w:rFonts w:ascii="Tahoma" w:hAnsi="Tahoma" w:cs="Tahoma"/>
                <w:b/>
                <w:sz w:val="20"/>
                <w:szCs w:val="20"/>
              </w:rPr>
            </w:pPr>
            <w:r w:rsidRPr="002B7AA7">
              <w:rPr>
                <w:rFonts w:ascii="Tahoma" w:hAnsi="Tahoma" w:cs="Tahoma"/>
                <w:b/>
                <w:sz w:val="20"/>
                <w:szCs w:val="20"/>
              </w:rPr>
              <w:lastRenderedPageBreak/>
              <w:t>Fagenes bidrag – fra fagenes læreplaner</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i/>
                <w:sz w:val="20"/>
                <w:szCs w:val="20"/>
              </w:rPr>
            </w:pPr>
            <w:r w:rsidRPr="002B7AA7">
              <w:rPr>
                <w:rFonts w:ascii="Tahoma" w:hAnsi="Tahoma" w:cs="Tahoma"/>
                <w:i/>
                <w:sz w:val="20"/>
                <w:szCs w:val="20"/>
              </w:rPr>
              <w:t>Biologi/</w:t>
            </w:r>
          </w:p>
          <w:p w:rsidR="008B7D3B" w:rsidRDefault="008B7D3B" w:rsidP="00CD2FB3">
            <w:pPr>
              <w:pStyle w:val="Lliste"/>
              <w:numPr>
                <w:ilvl w:val="0"/>
                <w:numId w:val="0"/>
              </w:numPr>
              <w:tabs>
                <w:tab w:val="clear" w:pos="198"/>
                <w:tab w:val="left" w:pos="284"/>
              </w:tabs>
              <w:rPr>
                <w:sz w:val="20"/>
                <w:szCs w:val="20"/>
              </w:rPr>
            </w:pPr>
            <w:r w:rsidRPr="002B7AA7">
              <w:rPr>
                <w:i/>
                <w:sz w:val="20"/>
                <w:szCs w:val="20"/>
              </w:rPr>
              <w:t>Bioteknologi:</w:t>
            </w:r>
            <w:r w:rsidRPr="002B7AA7">
              <w:rPr>
                <w:sz w:val="20"/>
                <w:szCs w:val="20"/>
              </w:rPr>
              <w:t xml:space="preserve"> mundtlig formidling med vægt på faglige forklaringer, argumentation og fagsprog. </w:t>
            </w:r>
          </w:p>
          <w:p w:rsidR="008B7D3B" w:rsidRPr="002B7AA7" w:rsidRDefault="008B7D3B" w:rsidP="00CD2FB3">
            <w:pPr>
              <w:pStyle w:val="Lliste"/>
              <w:numPr>
                <w:ilvl w:val="0"/>
                <w:numId w:val="0"/>
              </w:numPr>
              <w:tabs>
                <w:tab w:val="clear" w:pos="198"/>
                <w:tab w:val="left" w:pos="284"/>
              </w:tabs>
              <w:rPr>
                <w:sz w:val="20"/>
                <w:szCs w:val="20"/>
              </w:rPr>
            </w:pPr>
            <w:proofErr w:type="gramStart"/>
            <w:r>
              <w:rPr>
                <w:sz w:val="20"/>
                <w:szCs w:val="20"/>
              </w:rPr>
              <w:t>..</w:t>
            </w:r>
            <w:proofErr w:type="gramEnd"/>
            <w:r>
              <w:rPr>
                <w:sz w:val="20"/>
                <w:szCs w:val="20"/>
              </w:rPr>
              <w:t>t</w:t>
            </w:r>
            <w:r w:rsidRPr="002B7AA7">
              <w:rPr>
                <w:sz w:val="20"/>
                <w:szCs w:val="20"/>
              </w:rPr>
              <w:t xml:space="preserve">ræning af </w:t>
            </w:r>
            <w:proofErr w:type="spellStart"/>
            <w:r w:rsidRPr="002B7AA7">
              <w:rPr>
                <w:sz w:val="20"/>
                <w:szCs w:val="20"/>
              </w:rPr>
              <w:t>kollaborative</w:t>
            </w:r>
            <w:proofErr w:type="spellEnd"/>
            <w:r w:rsidRPr="002B7AA7">
              <w:rPr>
                <w:sz w:val="20"/>
                <w:szCs w:val="20"/>
              </w:rPr>
              <w:t xml:space="preserve"> arbejdsprocesser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Idéhistorie</w:t>
            </w:r>
            <w:r w:rsidRPr="002B7AA7">
              <w:rPr>
                <w:sz w:val="20"/>
                <w:szCs w:val="20"/>
              </w:rPr>
              <w:t>: Eleve</w:t>
            </w:r>
            <w:r>
              <w:rPr>
                <w:sz w:val="20"/>
                <w:szCs w:val="20"/>
              </w:rPr>
              <w:t>r</w:t>
            </w:r>
            <w:r w:rsidRPr="002B7AA7">
              <w:rPr>
                <w:sz w:val="20"/>
                <w:szCs w:val="20"/>
              </w:rPr>
              <w:t xml:space="preserve">ne arbejder </w:t>
            </w:r>
            <w:r w:rsidRPr="002B7AA7">
              <w:rPr>
                <w:sz w:val="20"/>
                <w:szCs w:val="20"/>
              </w:rPr>
              <w:lastRenderedPageBreak/>
              <w:t>individuelt eller i grupper med det skriftlige arbejde</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Idræt:</w:t>
            </w:r>
            <w:r w:rsidRPr="002B7AA7">
              <w:rPr>
                <w:sz w:val="20"/>
                <w:szCs w:val="20"/>
              </w:rPr>
              <w:t xml:space="preserve"> aktiviteter, der fokuserer på samarbejde og </w:t>
            </w:r>
            <w:proofErr w:type="spellStart"/>
            <w:proofErr w:type="gramStart"/>
            <w:r w:rsidRPr="002B7AA7">
              <w:rPr>
                <w:sz w:val="20"/>
                <w:szCs w:val="20"/>
              </w:rPr>
              <w:t>etik…arbejde</w:t>
            </w:r>
            <w:proofErr w:type="spellEnd"/>
            <w:proofErr w:type="gramEnd"/>
            <w:r w:rsidRPr="002B7AA7">
              <w:rPr>
                <w:sz w:val="20"/>
                <w:szCs w:val="20"/>
              </w:rPr>
              <w:t xml:space="preserve"> selvstændigt og i grupper… opgaver af forskellig art til styrkelse af læreprocessen.. </w:t>
            </w:r>
            <w:proofErr w:type="gramStart"/>
            <w:r w:rsidRPr="002B7AA7">
              <w:rPr>
                <w:sz w:val="20"/>
                <w:szCs w:val="20"/>
              </w:rPr>
              <w:t>logbogsskrivning</w:t>
            </w:r>
            <w:proofErr w:type="gramEnd"/>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Kemi:</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skriftligt</w:t>
            </w:r>
            <w:proofErr w:type="gramEnd"/>
            <w:r w:rsidRPr="002B7AA7">
              <w:rPr>
                <w:sz w:val="20"/>
                <w:szCs w:val="20"/>
              </w:rPr>
              <w:t>… med sigte på læreproces</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rPr>
                <w:rFonts w:ascii="Tahoma" w:hAnsi="Tahoma" w:cs="Tahoma"/>
                <w:sz w:val="20"/>
                <w:szCs w:val="20"/>
              </w:rPr>
            </w:pPr>
            <w:proofErr w:type="spellStart"/>
            <w:r w:rsidRPr="002B7AA7">
              <w:rPr>
                <w:rFonts w:ascii="Tahoma" w:hAnsi="Tahoma" w:cs="Tahoma"/>
                <w:i/>
                <w:sz w:val="20"/>
                <w:szCs w:val="20"/>
              </w:rPr>
              <w:t>Komm</w:t>
            </w:r>
            <w:proofErr w:type="spellEnd"/>
            <w:r w:rsidRPr="002B7AA7">
              <w:rPr>
                <w:rFonts w:ascii="Tahoma" w:hAnsi="Tahoma" w:cs="Tahoma"/>
                <w:i/>
                <w:sz w:val="20"/>
                <w:szCs w:val="20"/>
              </w:rPr>
              <w:t>/it:</w:t>
            </w:r>
            <w:r w:rsidRPr="002B7AA7">
              <w:rPr>
                <w:rFonts w:ascii="Tahoma" w:hAnsi="Tahoma" w:cs="Tahoma"/>
                <w:sz w:val="20"/>
                <w:szCs w:val="20"/>
              </w:rPr>
              <w:t xml:space="preserve"> reflektere over og vurdere arbejdsprocessen med gruppemedlemmerne… relevante it-værktøjer til (</w:t>
            </w:r>
            <w:proofErr w:type="gramStart"/>
            <w:r w:rsidRPr="002B7AA7">
              <w:rPr>
                <w:rFonts w:ascii="Tahoma" w:hAnsi="Tahoma" w:cs="Tahoma"/>
                <w:sz w:val="20"/>
                <w:szCs w:val="20"/>
              </w:rPr>
              <w:t>…)kollaborativ</w:t>
            </w:r>
            <w:proofErr w:type="gramEnd"/>
            <w:r w:rsidRPr="002B7AA7">
              <w:rPr>
                <w:rFonts w:ascii="Tahoma" w:hAnsi="Tahoma" w:cs="Tahoma"/>
                <w:sz w:val="20"/>
                <w:szCs w:val="20"/>
              </w:rPr>
              <w:t xml:space="preserve"> skrivning</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 xml:space="preserve">Digital </w:t>
            </w:r>
            <w:proofErr w:type="spellStart"/>
            <w:r w:rsidRPr="002B7AA7">
              <w:rPr>
                <w:sz w:val="20"/>
                <w:szCs w:val="20"/>
              </w:rPr>
              <w:t>portfolio</w:t>
            </w:r>
            <w:proofErr w:type="spellEnd"/>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Matematik:</w:t>
            </w:r>
            <w:r w:rsidRPr="002B7AA7">
              <w:rPr>
                <w:sz w:val="20"/>
                <w:szCs w:val="20"/>
              </w:rPr>
              <w:t xml:space="preserve"> arbejde skiftevis selvstændigt og i grupper</w:t>
            </w:r>
          </w:p>
          <w:p w:rsidR="008B7D3B" w:rsidRPr="002B7AA7" w:rsidRDefault="008B7D3B" w:rsidP="00CD2FB3">
            <w:pPr>
              <w:pStyle w:val="Lliste"/>
              <w:numPr>
                <w:ilvl w:val="0"/>
                <w:numId w:val="0"/>
              </w:numPr>
              <w:tabs>
                <w:tab w:val="clear" w:pos="198"/>
                <w:tab w:val="left" w:pos="284"/>
              </w:tabs>
              <w:rPr>
                <w:sz w:val="20"/>
                <w:szCs w:val="20"/>
              </w:rPr>
            </w:pPr>
          </w:p>
          <w:p w:rsidR="008B7D3B" w:rsidRDefault="008B7D3B" w:rsidP="00CD2FB3">
            <w:pPr>
              <w:pStyle w:val="Lliste"/>
              <w:numPr>
                <w:ilvl w:val="0"/>
                <w:numId w:val="0"/>
              </w:numPr>
              <w:tabs>
                <w:tab w:val="clear" w:pos="198"/>
                <w:tab w:val="left" w:pos="284"/>
              </w:tabs>
              <w:rPr>
                <w:i/>
                <w:sz w:val="20"/>
                <w:szCs w:val="20"/>
              </w:rPr>
            </w:pPr>
            <w:r w:rsidRPr="002B7AA7">
              <w:rPr>
                <w:i/>
                <w:sz w:val="20"/>
                <w:szCs w:val="20"/>
              </w:rPr>
              <w:t xml:space="preserve">Teknikfag: Byg/dig design/Proces/ud og </w:t>
            </w:r>
            <w:proofErr w:type="spellStart"/>
            <w:r w:rsidRPr="002B7AA7">
              <w:rPr>
                <w:i/>
                <w:sz w:val="20"/>
                <w:szCs w:val="20"/>
              </w:rPr>
              <w:t>prod</w:t>
            </w:r>
            <w:proofErr w:type="spellEnd"/>
            <w:r w:rsidRPr="002B7AA7">
              <w:rPr>
                <w:i/>
                <w:sz w:val="20"/>
                <w:szCs w:val="20"/>
              </w:rPr>
              <w:t>:</w:t>
            </w: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 xml:space="preserve"> </w:t>
            </w:r>
            <w:proofErr w:type="gramStart"/>
            <w:r w:rsidRPr="002B7AA7">
              <w:rPr>
                <w:sz w:val="20"/>
                <w:szCs w:val="20"/>
              </w:rPr>
              <w:t>ved</w:t>
            </w:r>
            <w:proofErr w:type="gramEnd"/>
            <w:r w:rsidRPr="002B7AA7">
              <w:rPr>
                <w:sz w:val="20"/>
                <w:szCs w:val="20"/>
              </w:rPr>
              <w:t xml:space="preserve"> hjælp af digitale medier demonstrere viden om egne læreprocesser…</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 xml:space="preserve">Forklare hvordan digitale arbejdsprocesser i en projektgruppe understøtter forskellige studietekniske </w:t>
            </w:r>
            <w:r w:rsidRPr="002B7AA7">
              <w:rPr>
                <w:sz w:val="20"/>
                <w:szCs w:val="20"/>
              </w:rPr>
              <w:lastRenderedPageBreak/>
              <w:t>processer såsom vidensdeling, projektstyring, idégenerering, anvendelse af virtuelle møder, arbejde med digitale fora</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 Proces:</w:t>
            </w:r>
            <w:r w:rsidRPr="002B7AA7">
              <w:rPr>
                <w:sz w:val="20"/>
                <w:szCs w:val="20"/>
              </w:rPr>
              <w:t xml:space="preserve"> projektstyringsværktøjer, samarbejdsformer, rollefordeling og ansvarsområder i projektarbejdet, mødeafvikling herunder virtuelle møder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Teknologi A/</w:t>
            </w:r>
            <w:proofErr w:type="gramStart"/>
            <w:r w:rsidRPr="002B7AA7">
              <w:rPr>
                <w:i/>
                <w:sz w:val="20"/>
                <w:szCs w:val="20"/>
              </w:rPr>
              <w:t>B:..</w:t>
            </w:r>
            <w:proofErr w:type="gramEnd"/>
            <w:r w:rsidRPr="002B7AA7">
              <w:rPr>
                <w:sz w:val="20"/>
                <w:szCs w:val="20"/>
              </w:rPr>
              <w:t xml:space="preserve"> </w:t>
            </w:r>
            <w:proofErr w:type="gramStart"/>
            <w:r w:rsidRPr="002B7AA7">
              <w:rPr>
                <w:sz w:val="20"/>
                <w:szCs w:val="20"/>
              </w:rPr>
              <w:t>indgå</w:t>
            </w:r>
            <w:proofErr w:type="gramEnd"/>
            <w:r w:rsidRPr="002B7AA7">
              <w:rPr>
                <w:sz w:val="20"/>
                <w:szCs w:val="20"/>
              </w:rPr>
              <w:t xml:space="preserve"> i digitale fællesskaber omkring kollaborativ skrivning… digitale redskaber til kollaborativ skrivning.. </w:t>
            </w:r>
            <w:proofErr w:type="gramStart"/>
            <w:r w:rsidRPr="002B7AA7">
              <w:rPr>
                <w:sz w:val="20"/>
                <w:szCs w:val="20"/>
              </w:rPr>
              <w:t>produktion</w:t>
            </w:r>
            <w:proofErr w:type="gramEnd"/>
            <w:r w:rsidRPr="002B7AA7">
              <w:rPr>
                <w:sz w:val="20"/>
                <w:szCs w:val="20"/>
              </w:rPr>
              <w:t xml:space="preserve"> af ny viden gennem </w:t>
            </w:r>
            <w:proofErr w:type="spellStart"/>
            <w:r w:rsidRPr="002B7AA7">
              <w:rPr>
                <w:sz w:val="20"/>
                <w:szCs w:val="20"/>
              </w:rPr>
              <w:t>kollaborative</w:t>
            </w:r>
            <w:proofErr w:type="spellEnd"/>
            <w:r w:rsidRPr="002B7AA7">
              <w:rPr>
                <w:sz w:val="20"/>
                <w:szCs w:val="20"/>
              </w:rPr>
              <w:t xml:space="preserve"> skriveprocesser… eleven oplever skriftligheden som en meningsfyldt og nødvendig disciplin</w:t>
            </w:r>
          </w:p>
        </w:tc>
        <w:tc>
          <w:tcPr>
            <w:tcW w:w="1559" w:type="dxa"/>
          </w:tcPr>
          <w:p w:rsidR="008B7D3B" w:rsidRPr="002B7AA7" w:rsidRDefault="008B7D3B" w:rsidP="00CD2FB3">
            <w:pPr>
              <w:rPr>
                <w:rFonts w:ascii="Tahoma" w:hAnsi="Tahoma" w:cs="Tahoma"/>
                <w:b/>
                <w:sz w:val="20"/>
                <w:szCs w:val="20"/>
              </w:rPr>
            </w:pPr>
            <w:r w:rsidRPr="002B7AA7">
              <w:rPr>
                <w:rFonts w:ascii="Tahoma" w:hAnsi="Tahoma" w:cs="Tahoma"/>
                <w:b/>
                <w:sz w:val="20"/>
                <w:szCs w:val="20"/>
              </w:rPr>
              <w:lastRenderedPageBreak/>
              <w:t>Fagenes bidrag – fra fagenes læreplaner</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Biologi B:</w:t>
            </w:r>
            <w:r w:rsidRPr="002B7AA7">
              <w:rPr>
                <w:rFonts w:ascii="Tahoma" w:hAnsi="Tahoma" w:cs="Tahoma"/>
                <w:sz w:val="20"/>
                <w:szCs w:val="20"/>
              </w:rPr>
              <w:t xml:space="preserve"> dokumentere. Visualisering. Matematisk modellering</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Dansk:</w:t>
            </w:r>
            <w:r w:rsidRPr="002B7AA7">
              <w:rPr>
                <w:rFonts w:ascii="Tahoma" w:hAnsi="Tahoma" w:cs="Tahoma"/>
                <w:sz w:val="20"/>
                <w:szCs w:val="20"/>
              </w:rPr>
              <w:t xml:space="preserve"> </w:t>
            </w:r>
          </w:p>
          <w:p w:rsidR="008B7D3B" w:rsidRDefault="008B7D3B" w:rsidP="00CD2FB3">
            <w:pPr>
              <w:rPr>
                <w:rFonts w:ascii="Tahoma" w:hAnsi="Tahoma" w:cs="Tahoma"/>
                <w:sz w:val="20"/>
                <w:szCs w:val="20"/>
              </w:rPr>
            </w:pPr>
            <w:r>
              <w:rPr>
                <w:rFonts w:ascii="Tahoma" w:hAnsi="Tahoma" w:cs="Tahoma"/>
                <w:sz w:val="20"/>
                <w:szCs w:val="20"/>
              </w:rPr>
              <w:t xml:space="preserve">Digitale </w:t>
            </w:r>
            <w:proofErr w:type="gramStart"/>
            <w:r>
              <w:rPr>
                <w:rFonts w:ascii="Tahoma" w:hAnsi="Tahoma" w:cs="Tahoma"/>
                <w:sz w:val="20"/>
                <w:szCs w:val="20"/>
              </w:rPr>
              <w:t>kommunikationsformer..</w:t>
            </w:r>
            <w:proofErr w:type="gramEnd"/>
          </w:p>
          <w:p w:rsidR="008B7D3B"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Pr>
                <w:rFonts w:ascii="Tahoma" w:hAnsi="Tahoma" w:cs="Tahoma"/>
                <w:sz w:val="20"/>
                <w:szCs w:val="20"/>
              </w:rPr>
              <w:t xml:space="preserve">Demonstrere kendskab til digitale mediers indhold og funktion samt </w:t>
            </w:r>
            <w:r>
              <w:rPr>
                <w:rFonts w:ascii="Tahoma" w:hAnsi="Tahoma" w:cs="Tahoma"/>
                <w:sz w:val="20"/>
                <w:szCs w:val="20"/>
              </w:rPr>
              <w:lastRenderedPageBreak/>
              <w:t>indsigt i tilhørende etiske problemstillinger</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Engelsk:</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bred</w:t>
            </w:r>
            <w:proofErr w:type="gramEnd"/>
            <w:r w:rsidRPr="002B7AA7">
              <w:rPr>
                <w:rFonts w:ascii="Tahoma" w:hAnsi="Tahoma" w:cs="Tahoma"/>
                <w:sz w:val="20"/>
                <w:szCs w:val="20"/>
              </w:rPr>
              <w:t xml:space="preserve"> vifte af afleveringstyper og præsentationsformer</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Fysik:</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variation</w:t>
            </w:r>
            <w:proofErr w:type="gramEnd"/>
            <w:r w:rsidRPr="002B7AA7">
              <w:rPr>
                <w:rFonts w:ascii="Tahoma" w:hAnsi="Tahoma" w:cs="Tahoma"/>
                <w:sz w:val="20"/>
                <w:szCs w:val="20"/>
              </w:rPr>
              <w:t xml:space="preserve"> i formen</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Geovidenskab</w:t>
            </w:r>
            <w:r w:rsidRPr="002B7AA7">
              <w:rPr>
                <w:rFonts w:ascii="Tahoma" w:hAnsi="Tahoma" w:cs="Tahoma"/>
                <w:sz w:val="20"/>
                <w:szCs w:val="20"/>
              </w:rPr>
              <w:t xml:space="preserve">: Formidle faglig viden, analyser, resultater og diskussioner, mundtligt og </w:t>
            </w:r>
            <w:proofErr w:type="gramStart"/>
            <w:r w:rsidRPr="002B7AA7">
              <w:rPr>
                <w:rFonts w:ascii="Tahoma" w:hAnsi="Tahoma" w:cs="Tahoma"/>
                <w:sz w:val="20"/>
                <w:szCs w:val="20"/>
              </w:rPr>
              <w:t>skriftligt..</w:t>
            </w:r>
            <w:proofErr w:type="gramEnd"/>
          </w:p>
          <w:p w:rsidR="008B7D3B" w:rsidRPr="002B7AA7" w:rsidRDefault="008B7D3B" w:rsidP="00CD2FB3">
            <w:pPr>
              <w:rPr>
                <w:rFonts w:ascii="Tahoma" w:hAnsi="Tahoma" w:cs="Tahoma"/>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Idéhistorie:</w:t>
            </w:r>
            <w:r w:rsidRPr="002B7AA7">
              <w:rPr>
                <w:sz w:val="20"/>
                <w:szCs w:val="20"/>
              </w:rPr>
              <w:t xml:space="preserve"> via de digitale med</w:t>
            </w:r>
          </w:p>
          <w:p w:rsidR="008B7D3B" w:rsidRPr="002B7AA7" w:rsidRDefault="008B7D3B" w:rsidP="00CD2FB3">
            <w:pPr>
              <w:pStyle w:val="Lliste"/>
              <w:numPr>
                <w:ilvl w:val="0"/>
                <w:numId w:val="0"/>
              </w:numPr>
              <w:tabs>
                <w:tab w:val="clear" w:pos="198"/>
                <w:tab w:val="left" w:pos="284"/>
              </w:tabs>
              <w:rPr>
                <w:sz w:val="20"/>
                <w:szCs w:val="20"/>
              </w:rPr>
            </w:pPr>
            <w:proofErr w:type="spellStart"/>
            <w:proofErr w:type="gramStart"/>
            <w:r w:rsidRPr="002B7AA7">
              <w:rPr>
                <w:sz w:val="20"/>
                <w:szCs w:val="20"/>
              </w:rPr>
              <w:t>ier</w:t>
            </w:r>
            <w:proofErr w:type="spellEnd"/>
            <w:proofErr w:type="gramEnd"/>
            <w:r w:rsidRPr="002B7AA7">
              <w:rPr>
                <w:sz w:val="20"/>
                <w:szCs w:val="20"/>
              </w:rPr>
              <w:t xml:space="preserve"> at kunne udtrykke sig fagligt kompetent, at kunne reflektere over den hensigtsmæssige og ansvarlige brug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Kemi:</w:t>
            </w:r>
            <w:r w:rsidRPr="002B7AA7">
              <w:rPr>
                <w:sz w:val="20"/>
                <w:szCs w:val="20"/>
              </w:rPr>
              <w:t xml:space="preserve"> præsentationer og videoer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rPr>
                <w:rFonts w:ascii="Tahoma" w:hAnsi="Tahoma" w:cs="Tahoma"/>
                <w:i/>
                <w:sz w:val="20"/>
                <w:szCs w:val="20"/>
              </w:rPr>
            </w:pPr>
            <w:proofErr w:type="spellStart"/>
            <w:r w:rsidRPr="002B7AA7">
              <w:rPr>
                <w:rFonts w:ascii="Tahoma" w:hAnsi="Tahoma" w:cs="Tahoma"/>
                <w:i/>
                <w:sz w:val="20"/>
                <w:szCs w:val="20"/>
              </w:rPr>
              <w:t>Komm</w:t>
            </w:r>
            <w:proofErr w:type="spellEnd"/>
            <w:r w:rsidRPr="002B7AA7">
              <w:rPr>
                <w:rFonts w:ascii="Tahoma" w:hAnsi="Tahoma" w:cs="Tahoma"/>
                <w:i/>
                <w:sz w:val="20"/>
                <w:szCs w:val="20"/>
              </w:rPr>
              <w:t xml:space="preserve">/it: </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 xml:space="preserve">Udforme kommunikationsprodukter… kommunikationsteori og </w:t>
            </w:r>
            <w:proofErr w:type="gramStart"/>
            <w:r w:rsidRPr="002B7AA7">
              <w:rPr>
                <w:sz w:val="20"/>
                <w:szCs w:val="20"/>
              </w:rPr>
              <w:t>fortælleteknik..</w:t>
            </w:r>
            <w:proofErr w:type="gramEnd"/>
            <w:r w:rsidRPr="002B7AA7">
              <w:rPr>
                <w:sz w:val="20"/>
                <w:szCs w:val="20"/>
              </w:rPr>
              <w:t xml:space="preserve"> </w:t>
            </w:r>
            <w:proofErr w:type="gramStart"/>
            <w:r w:rsidRPr="002B7AA7">
              <w:rPr>
                <w:sz w:val="20"/>
                <w:szCs w:val="20"/>
              </w:rPr>
              <w:t>visuel</w:t>
            </w:r>
            <w:proofErr w:type="gramEnd"/>
            <w:r w:rsidRPr="002B7AA7">
              <w:rPr>
                <w:sz w:val="20"/>
                <w:szCs w:val="20"/>
              </w:rPr>
              <w:t xml:space="preserve"> kommunikation… kvalificeret egne udtryksfærdigheder…</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lastRenderedPageBreak/>
              <w:t>Præsentationsmedier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Matematik:</w:t>
            </w:r>
            <w:r w:rsidRPr="002B7AA7">
              <w:rPr>
                <w:sz w:val="20"/>
                <w:szCs w:val="20"/>
              </w:rPr>
              <w:t xml:space="preserve"> fremlægge centrale dele af stoffet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Musik:</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fælles</w:t>
            </w:r>
            <w:proofErr w:type="gramEnd"/>
            <w:r w:rsidRPr="002B7AA7">
              <w:rPr>
                <w:sz w:val="20"/>
                <w:szCs w:val="20"/>
              </w:rPr>
              <w:t xml:space="preserve"> præsentation af produktionerne for hele holdet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Samfundsfag:</w:t>
            </w:r>
            <w:r w:rsidRPr="002B7AA7">
              <w:rPr>
                <w:sz w:val="20"/>
                <w:szCs w:val="20"/>
              </w:rPr>
              <w:t xml:space="preserve"> formidle faglige sammenhænge på en struktureret og nuanceret måde</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 xml:space="preserve">Teknikfag: Byg/ Teknik Ud og </w:t>
            </w:r>
            <w:proofErr w:type="spellStart"/>
            <w:proofErr w:type="gramStart"/>
            <w:r w:rsidRPr="002B7AA7">
              <w:rPr>
                <w:i/>
                <w:sz w:val="20"/>
                <w:szCs w:val="20"/>
              </w:rPr>
              <w:t>prod</w:t>
            </w:r>
            <w:proofErr w:type="spellEnd"/>
            <w:r w:rsidRPr="002B7AA7">
              <w:rPr>
                <w:i/>
                <w:sz w:val="20"/>
                <w:szCs w:val="20"/>
              </w:rPr>
              <w:t>::</w:t>
            </w:r>
            <w:proofErr w:type="gramEnd"/>
            <w:r w:rsidRPr="002B7AA7">
              <w:rPr>
                <w:sz w:val="20"/>
                <w:szCs w:val="20"/>
              </w:rPr>
              <w:t xml:space="preserve"> formidle deres arbejde mundtligt og skriftligt. </w:t>
            </w:r>
            <w:proofErr w:type="gramStart"/>
            <w:r w:rsidRPr="002B7AA7">
              <w:rPr>
                <w:sz w:val="20"/>
                <w:szCs w:val="20"/>
              </w:rPr>
              <w:t>anvende</w:t>
            </w:r>
            <w:proofErr w:type="gramEnd"/>
            <w:r w:rsidRPr="002B7AA7">
              <w:rPr>
                <w:sz w:val="20"/>
                <w:szCs w:val="20"/>
              </w:rPr>
              <w:t xml:space="preserve"> audio- og visuelle værktøjer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 Dig design:</w:t>
            </w:r>
            <w:r w:rsidRPr="002B7AA7">
              <w:rPr>
                <w:sz w:val="20"/>
                <w:szCs w:val="20"/>
              </w:rPr>
              <w:t xml:space="preserve"> formidle større tekniske projektforløb mundtligt og </w:t>
            </w:r>
            <w:proofErr w:type="gramStart"/>
            <w:r w:rsidRPr="002B7AA7">
              <w:rPr>
                <w:sz w:val="20"/>
                <w:szCs w:val="20"/>
              </w:rPr>
              <w:t>skriftligt. ..</w:t>
            </w:r>
            <w:proofErr w:type="gramEnd"/>
            <w:r w:rsidRPr="002B7AA7">
              <w:rPr>
                <w:sz w:val="20"/>
                <w:szCs w:val="20"/>
              </w:rPr>
              <w:t xml:space="preserve"> </w:t>
            </w:r>
            <w:proofErr w:type="gramStart"/>
            <w:r w:rsidRPr="002B7AA7">
              <w:rPr>
                <w:sz w:val="20"/>
                <w:szCs w:val="20"/>
              </w:rPr>
              <w:t>visualisere</w:t>
            </w:r>
            <w:proofErr w:type="gramEnd"/>
            <w:r w:rsidRPr="002B7AA7">
              <w:rPr>
                <w:sz w:val="20"/>
                <w:szCs w:val="20"/>
              </w:rPr>
              <w:t xml:space="preserve"> løsningsforslag.. </w:t>
            </w:r>
            <w:proofErr w:type="gramStart"/>
            <w:r w:rsidRPr="002B7AA7">
              <w:rPr>
                <w:sz w:val="20"/>
                <w:szCs w:val="20"/>
              </w:rPr>
              <w:t>anvende</w:t>
            </w:r>
            <w:proofErr w:type="gramEnd"/>
            <w:r w:rsidRPr="002B7AA7">
              <w:rPr>
                <w:sz w:val="20"/>
                <w:szCs w:val="20"/>
              </w:rPr>
              <w:t xml:space="preserve"> audio- og visuelle værktøjer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 Proces:</w:t>
            </w:r>
            <w:r w:rsidRPr="002B7AA7">
              <w:rPr>
                <w:sz w:val="20"/>
                <w:szCs w:val="20"/>
              </w:rPr>
              <w:t xml:space="preserve"> formidle deres arbejde mundtligt og skriftligt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lastRenderedPageBreak/>
              <w:t xml:space="preserve">Teknik Ud og </w:t>
            </w:r>
            <w:proofErr w:type="spellStart"/>
            <w:r w:rsidRPr="002B7AA7">
              <w:rPr>
                <w:i/>
                <w:sz w:val="20"/>
                <w:szCs w:val="20"/>
              </w:rPr>
              <w:t>prod</w:t>
            </w:r>
            <w:proofErr w:type="spellEnd"/>
            <w:r w:rsidRPr="002B7AA7">
              <w:rPr>
                <w:i/>
                <w:sz w:val="20"/>
                <w:szCs w:val="20"/>
              </w:rPr>
              <w:t>:</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visualisere</w:t>
            </w:r>
            <w:proofErr w:type="gramEnd"/>
            <w:r w:rsidRPr="002B7AA7">
              <w:rPr>
                <w:sz w:val="20"/>
                <w:szCs w:val="20"/>
              </w:rPr>
              <w:t xml:space="preserve"> løsningsforslag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Teknologi A/B:</w:t>
            </w:r>
            <w:r w:rsidRPr="002B7AA7">
              <w:rPr>
                <w:sz w:val="20"/>
                <w:szCs w:val="20"/>
              </w:rPr>
              <w:t xml:space="preserve"> dokumentere, formidle og præsentere projektforløb, skriftlig, mundtligt og visuelt, herunder anvende digitale værktøjer</w:t>
            </w:r>
          </w:p>
        </w:tc>
        <w:tc>
          <w:tcPr>
            <w:tcW w:w="1701" w:type="dxa"/>
          </w:tcPr>
          <w:p w:rsidR="008B7D3B" w:rsidRPr="002B7AA7" w:rsidRDefault="008B7D3B" w:rsidP="00CD2FB3">
            <w:pPr>
              <w:rPr>
                <w:rFonts w:ascii="Tahoma" w:hAnsi="Tahoma" w:cs="Tahoma"/>
                <w:b/>
                <w:sz w:val="20"/>
                <w:szCs w:val="20"/>
              </w:rPr>
            </w:pPr>
            <w:r w:rsidRPr="002B7AA7">
              <w:rPr>
                <w:rFonts w:ascii="Tahoma" w:hAnsi="Tahoma" w:cs="Tahoma"/>
                <w:b/>
                <w:sz w:val="20"/>
                <w:szCs w:val="20"/>
              </w:rPr>
              <w:lastRenderedPageBreak/>
              <w:t>Fagenes bidrag – fra fagenes læreplaner</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Dansk:</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vejledning</w:t>
            </w:r>
            <w:proofErr w:type="gramEnd"/>
            <w:r w:rsidRPr="002B7AA7">
              <w:rPr>
                <w:rFonts w:ascii="Tahoma" w:hAnsi="Tahoma" w:cs="Tahoma"/>
                <w:sz w:val="20"/>
                <w:szCs w:val="20"/>
              </w:rPr>
              <w:t xml:space="preserve"> og forskellige evalueringsformer samt elevernes refleksioner over eget arbejde står centralt.</w:t>
            </w:r>
          </w:p>
          <w:p w:rsidR="008B7D3B" w:rsidRPr="002B7AA7" w:rsidRDefault="008B7D3B" w:rsidP="00CD2FB3">
            <w:pPr>
              <w:rPr>
                <w:rFonts w:ascii="Tahoma" w:hAnsi="Tahoma" w:cs="Tahoma"/>
                <w:sz w:val="20"/>
                <w:szCs w:val="20"/>
              </w:rPr>
            </w:pPr>
          </w:p>
          <w:p w:rsidR="008B7D3B" w:rsidRPr="002B7AA7" w:rsidRDefault="008B7D3B" w:rsidP="00CD2FB3">
            <w:pPr>
              <w:rPr>
                <w:rFonts w:ascii="Tahoma" w:hAnsi="Tahoma" w:cs="Tahoma"/>
                <w:sz w:val="20"/>
                <w:szCs w:val="20"/>
              </w:rPr>
            </w:pPr>
            <w:r w:rsidRPr="002B7AA7">
              <w:rPr>
                <w:rFonts w:ascii="Tahoma" w:hAnsi="Tahoma" w:cs="Tahoma"/>
                <w:i/>
                <w:sz w:val="20"/>
                <w:szCs w:val="20"/>
              </w:rPr>
              <w:t>Engelsk:</w:t>
            </w:r>
            <w:r w:rsidRPr="002B7AA7">
              <w:rPr>
                <w:rFonts w:ascii="Tahoma" w:hAnsi="Tahoma" w:cs="Tahoma"/>
                <w:sz w:val="20"/>
                <w:szCs w:val="20"/>
              </w:rPr>
              <w:t xml:space="preserve"> </w:t>
            </w:r>
          </w:p>
          <w:p w:rsidR="008B7D3B" w:rsidRPr="002B7AA7" w:rsidRDefault="008B7D3B" w:rsidP="00CD2FB3">
            <w:pPr>
              <w:rPr>
                <w:rFonts w:ascii="Tahoma" w:hAnsi="Tahoma" w:cs="Tahoma"/>
                <w:sz w:val="20"/>
                <w:szCs w:val="20"/>
              </w:rPr>
            </w:pPr>
            <w:proofErr w:type="gramStart"/>
            <w:r w:rsidRPr="002B7AA7">
              <w:rPr>
                <w:rFonts w:ascii="Tahoma" w:hAnsi="Tahoma" w:cs="Tahoma"/>
                <w:sz w:val="20"/>
                <w:szCs w:val="20"/>
              </w:rPr>
              <w:t>og</w:t>
            </w:r>
            <w:proofErr w:type="gramEnd"/>
            <w:r w:rsidRPr="002B7AA7">
              <w:rPr>
                <w:rFonts w:ascii="Tahoma" w:hAnsi="Tahoma" w:cs="Tahoma"/>
                <w:sz w:val="20"/>
                <w:szCs w:val="20"/>
              </w:rPr>
              <w:t xml:space="preserve"> procesorienteret evaluering</w:t>
            </w:r>
          </w:p>
          <w:p w:rsidR="008B7D3B" w:rsidRPr="002B7AA7" w:rsidRDefault="008B7D3B" w:rsidP="00CD2FB3">
            <w:pPr>
              <w:rPr>
                <w:rFonts w:ascii="Tahoma" w:hAnsi="Tahoma" w:cs="Tahoma"/>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lastRenderedPageBreak/>
              <w:t>Fysik</w:t>
            </w:r>
            <w:r w:rsidRPr="002B7AA7">
              <w:rPr>
                <w:sz w:val="20"/>
                <w:szCs w:val="20"/>
              </w:rPr>
              <w:t>: Fremadrettet vejledning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Geovidenskab:</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at</w:t>
            </w:r>
            <w:proofErr w:type="gramEnd"/>
            <w:r w:rsidRPr="002B7AA7">
              <w:rPr>
                <w:sz w:val="20"/>
                <w:szCs w:val="20"/>
              </w:rPr>
              <w:t xml:space="preserve"> eleverne jævnligt får mulighed for at vurdere deres udbytte, blive vejledt i det videre arbejde…</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Idéhistorie:</w:t>
            </w:r>
            <w:r w:rsidRPr="002B7AA7">
              <w:rPr>
                <w:sz w:val="20"/>
                <w:szCs w:val="20"/>
              </w:rPr>
              <w:t xml:space="preserve"> grundig evaluering af de skriftlige opgaver, således at eleven har mulighed for at forbedre sit faglige standpunkt </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Idræt:</w:t>
            </w:r>
            <w:r w:rsidRPr="002B7AA7">
              <w:rPr>
                <w:sz w:val="20"/>
                <w:szCs w:val="20"/>
              </w:rPr>
              <w:t xml:space="preserve"> gennemføres aktiviteter, der giver eleven viden om sit eget faglige </w:t>
            </w:r>
            <w:proofErr w:type="spellStart"/>
            <w:r w:rsidRPr="002B7AA7">
              <w:rPr>
                <w:sz w:val="20"/>
                <w:szCs w:val="20"/>
              </w:rPr>
              <w:t>standspunkt</w:t>
            </w:r>
            <w:proofErr w:type="spellEnd"/>
            <w:r w:rsidRPr="002B7AA7">
              <w:rPr>
                <w:sz w:val="20"/>
                <w:szCs w:val="20"/>
              </w:rPr>
              <w:t xml:space="preserve"> og får eleven til selv at reflektere over egen faglig progression… fremadrettet vejledning med præcise anvisninger på forbedringsmuligheder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Kemi:</w:t>
            </w:r>
            <w:r w:rsidRPr="002B7AA7">
              <w:rPr>
                <w:sz w:val="20"/>
                <w:szCs w:val="20"/>
              </w:rPr>
              <w:t xml:space="preserve"> Fremadrettet vejledning af den enkelte elev</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rPr>
                <w:rFonts w:ascii="Tahoma" w:hAnsi="Tahoma" w:cs="Tahoma"/>
                <w:sz w:val="20"/>
                <w:szCs w:val="20"/>
              </w:rPr>
            </w:pPr>
            <w:proofErr w:type="spellStart"/>
            <w:r w:rsidRPr="002B7AA7">
              <w:rPr>
                <w:rFonts w:ascii="Tahoma" w:hAnsi="Tahoma" w:cs="Tahoma"/>
                <w:i/>
                <w:sz w:val="20"/>
                <w:szCs w:val="20"/>
              </w:rPr>
              <w:t>Komm</w:t>
            </w:r>
            <w:proofErr w:type="spellEnd"/>
            <w:r w:rsidRPr="002B7AA7">
              <w:rPr>
                <w:rFonts w:ascii="Tahoma" w:hAnsi="Tahoma" w:cs="Tahoma"/>
                <w:i/>
                <w:sz w:val="20"/>
                <w:szCs w:val="20"/>
              </w:rPr>
              <w:t>/it</w:t>
            </w:r>
            <w:r w:rsidRPr="002B7AA7">
              <w:rPr>
                <w:rFonts w:ascii="Tahoma" w:hAnsi="Tahoma" w:cs="Tahoma"/>
                <w:sz w:val="20"/>
                <w:szCs w:val="20"/>
              </w:rPr>
              <w:t xml:space="preserve">: anvende og dokumentere relevante metoder til løbende tests og </w:t>
            </w:r>
            <w:proofErr w:type="gramStart"/>
            <w:r w:rsidRPr="002B7AA7">
              <w:rPr>
                <w:rFonts w:ascii="Tahoma" w:hAnsi="Tahoma" w:cs="Tahoma"/>
                <w:sz w:val="20"/>
                <w:szCs w:val="20"/>
              </w:rPr>
              <w:t>sluttests..</w:t>
            </w:r>
            <w:proofErr w:type="gramEnd"/>
            <w:r w:rsidRPr="002B7AA7">
              <w:rPr>
                <w:rFonts w:ascii="Tahoma" w:hAnsi="Tahoma" w:cs="Tahoma"/>
                <w:sz w:val="20"/>
                <w:szCs w:val="20"/>
              </w:rPr>
              <w:t xml:space="preserve"> </w:t>
            </w:r>
            <w:proofErr w:type="gramStart"/>
            <w:r w:rsidRPr="002B7AA7">
              <w:rPr>
                <w:rFonts w:ascii="Tahoma" w:hAnsi="Tahoma" w:cs="Tahoma"/>
                <w:sz w:val="20"/>
                <w:szCs w:val="20"/>
              </w:rPr>
              <w:t>forbedre</w:t>
            </w:r>
            <w:proofErr w:type="gramEnd"/>
            <w:r w:rsidRPr="002B7AA7">
              <w:rPr>
                <w:rFonts w:ascii="Tahoma" w:hAnsi="Tahoma" w:cs="Tahoma"/>
                <w:sz w:val="20"/>
                <w:szCs w:val="20"/>
              </w:rPr>
              <w:t xml:space="preserve"> produkt og proces… </w:t>
            </w:r>
            <w:r w:rsidRPr="002B7AA7">
              <w:rPr>
                <w:rFonts w:ascii="Tahoma" w:hAnsi="Tahoma" w:cs="Tahoma"/>
                <w:sz w:val="20"/>
                <w:szCs w:val="20"/>
              </w:rPr>
              <w:lastRenderedPageBreak/>
              <w:t>brugertests… give konstruktiv feedback… selvevaluering</w:t>
            </w:r>
          </w:p>
          <w:p w:rsidR="008B7D3B" w:rsidRPr="002B7AA7" w:rsidRDefault="008B7D3B" w:rsidP="00CD2FB3">
            <w:pPr>
              <w:rPr>
                <w:rFonts w:ascii="Tahoma" w:hAnsi="Tahoma" w:cs="Tahoma"/>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Matematik:</w:t>
            </w:r>
            <w:r w:rsidRPr="002B7AA7">
              <w:rPr>
                <w:sz w:val="20"/>
                <w:szCs w:val="20"/>
              </w:rPr>
              <w:t xml:space="preserve"> vurdere de opnåede resultater…</w:t>
            </w:r>
          </w:p>
          <w:p w:rsidR="008B7D3B" w:rsidRPr="002B7AA7" w:rsidRDefault="008B7D3B" w:rsidP="00CD2FB3">
            <w:pPr>
              <w:rPr>
                <w:rFonts w:ascii="Tahoma" w:hAnsi="Tahoma" w:cs="Tahoma"/>
                <w:sz w:val="20"/>
                <w:szCs w:val="20"/>
              </w:rPr>
            </w:pPr>
            <w:r w:rsidRPr="002B7AA7">
              <w:rPr>
                <w:rFonts w:ascii="Tahoma" w:hAnsi="Tahoma" w:cs="Tahoma"/>
                <w:sz w:val="20"/>
                <w:szCs w:val="20"/>
              </w:rPr>
              <w:t>Elevens vurdering af eget standpunkt…</w:t>
            </w:r>
          </w:p>
          <w:p w:rsidR="008B7D3B" w:rsidRPr="002B7AA7" w:rsidRDefault="008B7D3B" w:rsidP="00CD2FB3">
            <w:pPr>
              <w:rPr>
                <w:rFonts w:ascii="Tahoma" w:hAnsi="Tahoma" w:cs="Tahoma"/>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Musik:</w:t>
            </w:r>
            <w:r w:rsidRPr="002B7AA7">
              <w:rPr>
                <w:sz w:val="20"/>
                <w:szCs w:val="20"/>
              </w:rPr>
              <w:t xml:space="preserve"> formative evaluering er central læringsdel i faget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Samfundsfag:</w:t>
            </w:r>
            <w:r w:rsidRPr="002B7AA7">
              <w:rPr>
                <w:sz w:val="20"/>
                <w:szCs w:val="20"/>
              </w:rPr>
              <w:t xml:space="preserve"> gennemføre aktiviteter, som får eleven selv at reflektere over faglig udvikling</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w:t>
            </w: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 xml:space="preserve">Teknikfag: </w:t>
            </w:r>
            <w:proofErr w:type="gramStart"/>
            <w:r w:rsidRPr="002B7AA7">
              <w:rPr>
                <w:i/>
                <w:sz w:val="20"/>
                <w:szCs w:val="20"/>
              </w:rPr>
              <w:t>Byg:..</w:t>
            </w:r>
            <w:proofErr w:type="gramEnd"/>
            <w:r w:rsidRPr="002B7AA7">
              <w:rPr>
                <w:sz w:val="20"/>
                <w:szCs w:val="20"/>
              </w:rPr>
              <w:t xml:space="preserve"> </w:t>
            </w:r>
            <w:proofErr w:type="gramStart"/>
            <w:r w:rsidRPr="002B7AA7">
              <w:rPr>
                <w:sz w:val="20"/>
                <w:szCs w:val="20"/>
              </w:rPr>
              <w:t>progression</w:t>
            </w:r>
            <w:proofErr w:type="gramEnd"/>
            <w:r w:rsidRPr="002B7AA7">
              <w:rPr>
                <w:sz w:val="20"/>
                <w:szCs w:val="20"/>
              </w:rPr>
              <w:t xml:space="preserve"> i refleksion over projektarbejdet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 Dig design:</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vurdere</w:t>
            </w:r>
            <w:proofErr w:type="gramEnd"/>
            <w:r w:rsidRPr="002B7AA7">
              <w:rPr>
                <w:sz w:val="20"/>
                <w:szCs w:val="20"/>
              </w:rPr>
              <w:t xml:space="preserve"> egen løsning… brugertests.. </w:t>
            </w:r>
            <w:proofErr w:type="gramStart"/>
            <w:r w:rsidRPr="002B7AA7">
              <w:rPr>
                <w:sz w:val="20"/>
                <w:szCs w:val="20"/>
              </w:rPr>
              <w:t>hvordan</w:t>
            </w:r>
            <w:proofErr w:type="gramEnd"/>
            <w:r w:rsidRPr="002B7AA7">
              <w:rPr>
                <w:sz w:val="20"/>
                <w:szCs w:val="20"/>
              </w:rPr>
              <w:t xml:space="preserve"> præstationen kan forbedres fremover..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 xml:space="preserve">Teknik Proces/ Teknik Ud og </w:t>
            </w:r>
            <w:proofErr w:type="spellStart"/>
            <w:proofErr w:type="gramStart"/>
            <w:r w:rsidRPr="002B7AA7">
              <w:rPr>
                <w:i/>
                <w:sz w:val="20"/>
                <w:szCs w:val="20"/>
              </w:rPr>
              <w:t>prod</w:t>
            </w:r>
            <w:proofErr w:type="spellEnd"/>
            <w:r w:rsidRPr="002B7AA7">
              <w:rPr>
                <w:i/>
                <w:sz w:val="20"/>
                <w:szCs w:val="20"/>
              </w:rPr>
              <w:t>::</w:t>
            </w:r>
            <w:proofErr w:type="gramEnd"/>
            <w:r w:rsidRPr="002B7AA7">
              <w:rPr>
                <w:sz w:val="20"/>
                <w:szCs w:val="20"/>
              </w:rPr>
              <w:t xml:space="preserve"> vurdere egen løsning i forhold til problemstillingen</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Teknologi A/B:</w:t>
            </w:r>
            <w:r w:rsidRPr="002B7AA7">
              <w:rPr>
                <w:sz w:val="20"/>
                <w:szCs w:val="20"/>
              </w:rPr>
              <w:t xml:space="preserve"> evaluering efter de mål, læreren har sat op og som eleven selv </w:t>
            </w:r>
            <w:r w:rsidRPr="002B7AA7">
              <w:rPr>
                <w:sz w:val="20"/>
                <w:szCs w:val="20"/>
              </w:rPr>
              <w:lastRenderedPageBreak/>
              <w:t xml:space="preserve">har sat sig for </w:t>
            </w:r>
            <w:proofErr w:type="spellStart"/>
            <w:proofErr w:type="gramStart"/>
            <w:r w:rsidRPr="002B7AA7">
              <w:rPr>
                <w:sz w:val="20"/>
                <w:szCs w:val="20"/>
              </w:rPr>
              <w:t>forløbet…feed</w:t>
            </w:r>
            <w:proofErr w:type="gramEnd"/>
            <w:r w:rsidRPr="002B7AA7">
              <w:rPr>
                <w:sz w:val="20"/>
                <w:szCs w:val="20"/>
              </w:rPr>
              <w:t>-up</w:t>
            </w:r>
            <w:proofErr w:type="spellEnd"/>
            <w:r w:rsidRPr="002B7AA7">
              <w:rPr>
                <w:sz w:val="20"/>
                <w:szCs w:val="20"/>
              </w:rPr>
              <w:t xml:space="preserve">, </w:t>
            </w:r>
            <w:proofErr w:type="spellStart"/>
            <w:r w:rsidRPr="002B7AA7">
              <w:rPr>
                <w:sz w:val="20"/>
                <w:szCs w:val="20"/>
              </w:rPr>
              <w:t>feed-back</w:t>
            </w:r>
            <w:proofErr w:type="spellEnd"/>
            <w:r w:rsidRPr="002B7AA7">
              <w:rPr>
                <w:sz w:val="20"/>
                <w:szCs w:val="20"/>
              </w:rPr>
              <w:t>, feed-forward</w:t>
            </w:r>
          </w:p>
        </w:tc>
        <w:tc>
          <w:tcPr>
            <w:tcW w:w="1559" w:type="dxa"/>
          </w:tcPr>
          <w:p w:rsidR="008B7D3B" w:rsidRPr="002B7AA7" w:rsidRDefault="008B7D3B" w:rsidP="00CD2FB3">
            <w:pPr>
              <w:rPr>
                <w:rFonts w:ascii="Tahoma" w:hAnsi="Tahoma" w:cs="Tahoma"/>
                <w:b/>
                <w:sz w:val="20"/>
                <w:szCs w:val="20"/>
              </w:rPr>
            </w:pPr>
            <w:r w:rsidRPr="002B7AA7">
              <w:rPr>
                <w:rFonts w:ascii="Tahoma" w:hAnsi="Tahoma" w:cs="Tahoma"/>
                <w:b/>
                <w:sz w:val="20"/>
                <w:szCs w:val="20"/>
              </w:rPr>
              <w:lastRenderedPageBreak/>
              <w:t>Fagenes bidrag – fra fagenes læreplaner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i/>
                <w:sz w:val="20"/>
                <w:szCs w:val="20"/>
              </w:rPr>
            </w:pPr>
            <w:r w:rsidRPr="002B7AA7">
              <w:rPr>
                <w:i/>
                <w:sz w:val="20"/>
                <w:szCs w:val="20"/>
              </w:rPr>
              <w:t>Biologi B/</w:t>
            </w:r>
          </w:p>
          <w:p w:rsidR="008B7D3B" w:rsidRPr="002B7AA7" w:rsidRDefault="008B7D3B" w:rsidP="00CD2FB3">
            <w:pPr>
              <w:pStyle w:val="Lliste"/>
              <w:numPr>
                <w:ilvl w:val="0"/>
                <w:numId w:val="0"/>
              </w:numPr>
              <w:tabs>
                <w:tab w:val="clear" w:pos="198"/>
                <w:tab w:val="left" w:pos="284"/>
              </w:tabs>
              <w:rPr>
                <w:i/>
                <w:sz w:val="20"/>
                <w:szCs w:val="20"/>
              </w:rPr>
            </w:pPr>
            <w:r w:rsidRPr="002B7AA7">
              <w:rPr>
                <w:i/>
                <w:sz w:val="20"/>
                <w:szCs w:val="20"/>
              </w:rPr>
              <w:t>Bioteknologi:</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Udadrettede aktiviteter eller samarbejde med eksterne parter, som eksemplificerer fagets anvendelse og karrieremuligheder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Dansk:</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fagets</w:t>
            </w:r>
            <w:proofErr w:type="gramEnd"/>
            <w:r w:rsidRPr="002B7AA7">
              <w:rPr>
                <w:sz w:val="20"/>
                <w:szCs w:val="20"/>
              </w:rPr>
              <w:t xml:space="preserve"> anvendelses</w:t>
            </w:r>
            <w:r>
              <w:rPr>
                <w:sz w:val="20"/>
                <w:szCs w:val="20"/>
              </w:rPr>
              <w:t>-</w:t>
            </w:r>
            <w:r w:rsidRPr="002B7AA7">
              <w:rPr>
                <w:sz w:val="20"/>
                <w:szCs w:val="20"/>
              </w:rPr>
              <w:lastRenderedPageBreak/>
              <w:t xml:space="preserve">muligheder. </w:t>
            </w:r>
            <w:proofErr w:type="gramStart"/>
            <w:r>
              <w:rPr>
                <w:sz w:val="20"/>
                <w:szCs w:val="20"/>
              </w:rPr>
              <w:t>..</w:t>
            </w:r>
            <w:proofErr w:type="gramEnd"/>
            <w:r>
              <w:rPr>
                <w:sz w:val="20"/>
                <w:szCs w:val="20"/>
              </w:rPr>
              <w:t>u</w:t>
            </w:r>
            <w:r w:rsidRPr="002B7AA7">
              <w:rPr>
                <w:sz w:val="20"/>
                <w:szCs w:val="20"/>
              </w:rPr>
              <w:t>nderstøtte deres muligheder for at foretage et kvalificeret uddannelses- og karrierevalg</w:t>
            </w:r>
          </w:p>
          <w:p w:rsidR="008B7D3B" w:rsidRPr="002B7AA7" w:rsidRDefault="008B7D3B" w:rsidP="00CD2FB3">
            <w:pPr>
              <w:pStyle w:val="Lliste"/>
              <w:numPr>
                <w:ilvl w:val="0"/>
                <w:numId w:val="0"/>
              </w:numPr>
              <w:tabs>
                <w:tab w:val="clear" w:pos="198"/>
                <w:tab w:val="left" w:pos="284"/>
              </w:tabs>
              <w:rPr>
                <w:sz w:val="20"/>
                <w:szCs w:val="20"/>
              </w:rPr>
            </w:pPr>
            <w:proofErr w:type="gramStart"/>
            <w:r>
              <w:rPr>
                <w:sz w:val="20"/>
                <w:szCs w:val="20"/>
              </w:rPr>
              <w:t>..</w:t>
            </w:r>
            <w:proofErr w:type="gramEnd"/>
            <w:r>
              <w:rPr>
                <w:sz w:val="20"/>
                <w:szCs w:val="20"/>
              </w:rPr>
              <w:t>p</w:t>
            </w:r>
            <w:r w:rsidRPr="002B7AA7">
              <w:rPr>
                <w:sz w:val="20"/>
                <w:szCs w:val="20"/>
              </w:rPr>
              <w:t>roblemstillinger i en virkelighedsnær kontekst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Engelsk:</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bidrager</w:t>
            </w:r>
            <w:proofErr w:type="gramEnd"/>
            <w:r w:rsidRPr="002B7AA7">
              <w:rPr>
                <w:sz w:val="20"/>
                <w:szCs w:val="20"/>
              </w:rPr>
              <w:t xml:space="preserve"> til karrierekompetence. Give dem forståelse for egne karriereperspektiver og mulige uddannelsesvalg.</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Fysik:</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kvalificerer</w:t>
            </w:r>
            <w:proofErr w:type="gramEnd"/>
            <w:r w:rsidRPr="002B7AA7">
              <w:rPr>
                <w:sz w:val="20"/>
                <w:szCs w:val="20"/>
              </w:rPr>
              <w:t xml:space="preserve"> deres studievalg. Tydeliggøre studie- og karrieremuligheder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Geovidenskab:</w:t>
            </w:r>
            <w:r w:rsidRPr="002B7AA7">
              <w:rPr>
                <w:sz w:val="20"/>
                <w:szCs w:val="20"/>
              </w:rPr>
              <w:t xml:space="preserve"> tydeliggøre studie- og karrieremuligheder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Idéhistorie:</w:t>
            </w:r>
            <w:r w:rsidRPr="002B7AA7">
              <w:rPr>
                <w:sz w:val="20"/>
                <w:szCs w:val="20"/>
              </w:rPr>
              <w:t xml:space="preserve"> virkelighedsnære eksempler og ekskursioner (..) hvor elevernes karrierekompetencer kommer i spil</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Idræt:</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indblik</w:t>
            </w:r>
            <w:proofErr w:type="gramEnd"/>
            <w:r w:rsidRPr="002B7AA7">
              <w:rPr>
                <w:sz w:val="20"/>
                <w:szCs w:val="20"/>
              </w:rPr>
              <w:t xml:space="preserve"> i såvel den selv- og uorganiserede som den </w:t>
            </w:r>
            <w:r w:rsidRPr="002B7AA7">
              <w:rPr>
                <w:sz w:val="20"/>
                <w:szCs w:val="20"/>
              </w:rPr>
              <w:lastRenderedPageBreak/>
              <w:t>organiserede og kommercielle idræts tilbud i lokalområdet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Kemi:</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gives</w:t>
            </w:r>
            <w:proofErr w:type="gramEnd"/>
            <w:r w:rsidRPr="002B7AA7">
              <w:rPr>
                <w:sz w:val="20"/>
                <w:szCs w:val="20"/>
              </w:rPr>
              <w:t xml:space="preserve"> eleverne et kvalificeret grundlag for at tage stilling til valg af videregående uddannelse, samt indsigt i karrieremuligheder, som faget peger frem imod</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rPr>
                <w:rFonts w:ascii="Tahoma" w:hAnsi="Tahoma" w:cs="Tahoma"/>
                <w:sz w:val="20"/>
                <w:szCs w:val="20"/>
              </w:rPr>
            </w:pPr>
            <w:proofErr w:type="spellStart"/>
            <w:r w:rsidRPr="002B7AA7">
              <w:rPr>
                <w:rFonts w:ascii="Tahoma" w:hAnsi="Tahoma" w:cs="Tahoma"/>
                <w:i/>
                <w:sz w:val="20"/>
                <w:szCs w:val="20"/>
              </w:rPr>
              <w:t>Komm</w:t>
            </w:r>
            <w:proofErr w:type="spellEnd"/>
            <w:r w:rsidRPr="002B7AA7">
              <w:rPr>
                <w:rFonts w:ascii="Tahoma" w:hAnsi="Tahoma" w:cs="Tahoma"/>
                <w:i/>
                <w:sz w:val="20"/>
                <w:szCs w:val="20"/>
              </w:rPr>
              <w:t>/it</w:t>
            </w:r>
            <w:r w:rsidRPr="002B7AA7">
              <w:rPr>
                <w:rFonts w:ascii="Tahoma" w:hAnsi="Tahoma" w:cs="Tahoma"/>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 xml:space="preserve">Virkelighedsnære </w:t>
            </w:r>
            <w:proofErr w:type="gramStart"/>
            <w:r w:rsidRPr="002B7AA7">
              <w:rPr>
                <w:sz w:val="20"/>
                <w:szCs w:val="20"/>
              </w:rPr>
              <w:t>problemstillinger..</w:t>
            </w:r>
            <w:proofErr w:type="gramEnd"/>
            <w:r w:rsidRPr="002B7AA7">
              <w:rPr>
                <w:sz w:val="20"/>
                <w:szCs w:val="20"/>
              </w:rPr>
              <w:t xml:space="preserve"> </w:t>
            </w:r>
            <w:proofErr w:type="gramStart"/>
            <w:r w:rsidRPr="002B7AA7">
              <w:rPr>
                <w:sz w:val="20"/>
                <w:szCs w:val="20"/>
              </w:rPr>
              <w:t>kendskab</w:t>
            </w:r>
            <w:proofErr w:type="gramEnd"/>
            <w:r w:rsidRPr="002B7AA7">
              <w:rPr>
                <w:sz w:val="20"/>
                <w:szCs w:val="20"/>
              </w:rPr>
              <w:t xml:space="preserve"> til produktions- og arbejdsprocesserne i de videregående </w:t>
            </w:r>
            <w:proofErr w:type="spellStart"/>
            <w:r w:rsidRPr="002B7AA7">
              <w:rPr>
                <w:sz w:val="20"/>
                <w:szCs w:val="20"/>
              </w:rPr>
              <w:t>komm</w:t>
            </w:r>
            <w:proofErr w:type="spellEnd"/>
            <w:r w:rsidRPr="002B7AA7">
              <w:rPr>
                <w:sz w:val="20"/>
                <w:szCs w:val="20"/>
              </w:rPr>
              <w:t>- og it-uddannelser samt den professionelle medie- kommunikations- og it-branche</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i/>
                <w:sz w:val="20"/>
                <w:szCs w:val="20"/>
              </w:rPr>
              <w:t>Matematik</w:t>
            </w:r>
            <w:r w:rsidRPr="002B7AA7">
              <w:rPr>
                <w:sz w:val="20"/>
                <w:szCs w:val="20"/>
              </w:rPr>
              <w:t>:..</w:t>
            </w:r>
            <w:proofErr w:type="gramEnd"/>
            <w:r w:rsidRPr="002B7AA7">
              <w:rPr>
                <w:sz w:val="20"/>
                <w:szCs w:val="20"/>
              </w:rPr>
              <w:t xml:space="preserve"> </w:t>
            </w:r>
            <w:proofErr w:type="gramStart"/>
            <w:r w:rsidRPr="002B7AA7">
              <w:rPr>
                <w:sz w:val="20"/>
                <w:szCs w:val="20"/>
              </w:rPr>
              <w:t>bekendtskab</w:t>
            </w:r>
            <w:proofErr w:type="gramEnd"/>
            <w:r w:rsidRPr="002B7AA7">
              <w:rPr>
                <w:sz w:val="20"/>
                <w:szCs w:val="20"/>
              </w:rPr>
              <w:t xml:space="preserve"> med matematisk teori, som man møder i de videregående matematikholdige uddannelser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Musik:</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møder</w:t>
            </w:r>
            <w:proofErr w:type="gramEnd"/>
            <w:r w:rsidRPr="002B7AA7">
              <w:rPr>
                <w:sz w:val="20"/>
                <w:szCs w:val="20"/>
              </w:rPr>
              <w:t xml:space="preserve"> eller samarbejder med professionelt miljø</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lastRenderedPageBreak/>
              <w:t>Samfundsfag</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øge</w:t>
            </w:r>
            <w:proofErr w:type="gramEnd"/>
            <w:r w:rsidRPr="002B7AA7">
              <w:rPr>
                <w:sz w:val="20"/>
                <w:szCs w:val="20"/>
              </w:rPr>
              <w:t xml:space="preserve"> karrierekompetencer ved at opleve eksempler på, hvordan samfundsvidenskab anvendes i forskellige typer jobs</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 xml:space="preserve">Teknikfag: Byg og Teknik Ud og </w:t>
            </w:r>
            <w:proofErr w:type="spellStart"/>
            <w:r w:rsidRPr="002B7AA7">
              <w:rPr>
                <w:i/>
                <w:sz w:val="20"/>
                <w:szCs w:val="20"/>
              </w:rPr>
              <w:t>prod</w:t>
            </w:r>
            <w:proofErr w:type="spellEnd"/>
            <w:r w:rsidRPr="002B7AA7">
              <w:rPr>
                <w:i/>
                <w:sz w:val="20"/>
                <w:szCs w:val="20"/>
              </w:rPr>
              <w:t>:</w:t>
            </w:r>
            <w:r w:rsidRPr="002B7AA7">
              <w:rPr>
                <w:sz w:val="20"/>
                <w:szCs w:val="20"/>
              </w:rPr>
              <w:t xml:space="preserve"> styrke formelle og reelle forudsætninger for at gennemføre videregående </w:t>
            </w:r>
            <w:proofErr w:type="gramStart"/>
            <w:r w:rsidRPr="002B7AA7">
              <w:rPr>
                <w:sz w:val="20"/>
                <w:szCs w:val="20"/>
              </w:rPr>
              <w:t>uddannelser..</w:t>
            </w:r>
            <w:proofErr w:type="gramEnd"/>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Teknikfag: Byg/dig design/proces:</w:t>
            </w:r>
            <w:r w:rsidRPr="002B7AA7">
              <w:rPr>
                <w:sz w:val="20"/>
                <w:szCs w:val="20"/>
              </w:rPr>
              <w:t xml:space="preserve">  karrieremæssige aspekter i </w:t>
            </w:r>
            <w:proofErr w:type="gramStart"/>
            <w:r w:rsidRPr="002B7AA7">
              <w:rPr>
                <w:sz w:val="20"/>
                <w:szCs w:val="20"/>
              </w:rPr>
              <w:t>projektarbejdet..</w:t>
            </w:r>
            <w:proofErr w:type="gramEnd"/>
            <w:r w:rsidRPr="002B7AA7">
              <w:rPr>
                <w:sz w:val="20"/>
                <w:szCs w:val="20"/>
              </w:rPr>
              <w:t xml:space="preserve"> </w:t>
            </w:r>
            <w:proofErr w:type="gramStart"/>
            <w:r w:rsidRPr="002B7AA7">
              <w:rPr>
                <w:sz w:val="20"/>
                <w:szCs w:val="20"/>
              </w:rPr>
              <w:t>gæstelærere</w:t>
            </w:r>
            <w:proofErr w:type="gramEnd"/>
            <w:r w:rsidRPr="002B7AA7">
              <w:rPr>
                <w:sz w:val="20"/>
                <w:szCs w:val="20"/>
              </w:rPr>
              <w:t>, industrimesser, projektsamarbejde…</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 xml:space="preserve">Teknik Ud og </w:t>
            </w:r>
            <w:proofErr w:type="spellStart"/>
            <w:r w:rsidRPr="002B7AA7">
              <w:rPr>
                <w:i/>
                <w:sz w:val="20"/>
                <w:szCs w:val="20"/>
              </w:rPr>
              <w:t>prod</w:t>
            </w:r>
            <w:proofErr w:type="spellEnd"/>
            <w:r w:rsidRPr="002B7AA7">
              <w:rPr>
                <w:i/>
                <w:sz w:val="20"/>
                <w:szCs w:val="20"/>
              </w:rPr>
              <w:t>:</w:t>
            </w:r>
            <w:r w:rsidRPr="002B7AA7">
              <w:rPr>
                <w:sz w:val="20"/>
                <w:szCs w:val="20"/>
              </w:rPr>
              <w:t xml:space="preserve"> erhvervsmæssig professionalisme</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i/>
                <w:sz w:val="20"/>
                <w:szCs w:val="20"/>
              </w:rPr>
            </w:pPr>
            <w:r w:rsidRPr="002B7AA7">
              <w:rPr>
                <w:i/>
                <w:sz w:val="20"/>
                <w:szCs w:val="20"/>
              </w:rPr>
              <w:t>Teknologi A:</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Styrker elevens forudsætninger for videregående uddannelser… elevernes karrierekompetencer kommer naturligt i spil…</w:t>
            </w:r>
          </w:p>
        </w:tc>
        <w:tc>
          <w:tcPr>
            <w:tcW w:w="1559" w:type="dxa"/>
          </w:tcPr>
          <w:p w:rsidR="008B7D3B" w:rsidRPr="002B7AA7" w:rsidRDefault="008B7D3B" w:rsidP="00CD2FB3">
            <w:pPr>
              <w:rPr>
                <w:rFonts w:ascii="Tahoma" w:hAnsi="Tahoma" w:cs="Tahoma"/>
                <w:b/>
                <w:sz w:val="20"/>
                <w:szCs w:val="20"/>
              </w:rPr>
            </w:pPr>
            <w:r w:rsidRPr="002B7AA7">
              <w:rPr>
                <w:rFonts w:ascii="Tahoma" w:hAnsi="Tahoma" w:cs="Tahoma"/>
                <w:b/>
                <w:sz w:val="20"/>
                <w:szCs w:val="20"/>
              </w:rPr>
              <w:lastRenderedPageBreak/>
              <w:t>Fagenes bidrag – fra fagenes læreplaner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Biologi, bioteknologi:</w:t>
            </w:r>
            <w:r w:rsidRPr="002B7AA7">
              <w:rPr>
                <w:sz w:val="20"/>
                <w:szCs w:val="20"/>
              </w:rPr>
              <w:t xml:space="preserve"> forholde sig innovativt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Dansk:</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udvikle</w:t>
            </w:r>
            <w:proofErr w:type="gramEnd"/>
            <w:r w:rsidRPr="002B7AA7">
              <w:rPr>
                <w:sz w:val="20"/>
                <w:szCs w:val="20"/>
              </w:rPr>
              <w:t xml:space="preserve"> kreative og innovative kompetencer… udvikle og vurdere innovative løsninger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Engelsk:</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lastRenderedPageBreak/>
              <w:t>sproglige</w:t>
            </w:r>
            <w:proofErr w:type="gramEnd"/>
            <w:r w:rsidRPr="002B7AA7">
              <w:rPr>
                <w:sz w:val="20"/>
                <w:szCs w:val="20"/>
              </w:rPr>
              <w:t xml:space="preserve"> kreativitet og evne til at tænke innovativt og utraditionelt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Fysik:</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Herunder innovative løsninger. Bidrager til at opøve elevens innovative kompetencer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Geovidenskab</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der</w:t>
            </w:r>
            <w:proofErr w:type="gramEnd"/>
            <w:r w:rsidRPr="002B7AA7">
              <w:rPr>
                <w:sz w:val="20"/>
                <w:szCs w:val="20"/>
              </w:rPr>
              <w:t xml:space="preserve"> giver eleverne mulighed for at udvikle og demonstrere deres innovative kompetencer</w:t>
            </w:r>
          </w:p>
          <w:p w:rsidR="008B7D3B" w:rsidRPr="002B7AA7" w:rsidRDefault="008B7D3B" w:rsidP="00CD2FB3">
            <w:pPr>
              <w:pStyle w:val="Lliste"/>
              <w:numPr>
                <w:ilvl w:val="0"/>
                <w:numId w:val="0"/>
              </w:numPr>
              <w:tabs>
                <w:tab w:val="clear" w:pos="198"/>
                <w:tab w:val="left" w:pos="284"/>
              </w:tabs>
              <w:rPr>
                <w:sz w:val="20"/>
                <w:szCs w:val="20"/>
              </w:rPr>
            </w:pPr>
            <w:r w:rsidRPr="002B7AA7">
              <w:rPr>
                <w:sz w:val="20"/>
                <w:szCs w:val="20"/>
              </w:rPr>
              <w:t>Anvende fagets metoder i innovative sammenhænge</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Idéhistorie:</w:t>
            </w:r>
            <w:r w:rsidRPr="002B7AA7">
              <w:rPr>
                <w:sz w:val="20"/>
                <w:szCs w:val="20"/>
              </w:rPr>
              <w:t xml:space="preserve"> analysere udvalgte historiske, kulturelle, samfunds- og </w:t>
            </w:r>
            <w:proofErr w:type="spellStart"/>
            <w:r w:rsidRPr="002B7AA7">
              <w:rPr>
                <w:sz w:val="20"/>
                <w:szCs w:val="20"/>
              </w:rPr>
              <w:t>vidensmæssige</w:t>
            </w:r>
            <w:proofErr w:type="spellEnd"/>
            <w:r w:rsidRPr="002B7AA7">
              <w:rPr>
                <w:sz w:val="20"/>
                <w:szCs w:val="20"/>
              </w:rPr>
              <w:t xml:space="preserve"> omstændigheder for teknologisk innovation</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Idræt:</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eleverne</w:t>
            </w:r>
            <w:proofErr w:type="gramEnd"/>
            <w:r w:rsidRPr="002B7AA7">
              <w:rPr>
                <w:sz w:val="20"/>
                <w:szCs w:val="20"/>
              </w:rPr>
              <w:t xml:space="preserve"> udvikler innovative kompetencer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Kemi:</w:t>
            </w:r>
            <w:r w:rsidRPr="002B7AA7">
              <w:rPr>
                <w:sz w:val="20"/>
                <w:szCs w:val="20"/>
              </w:rPr>
              <w:t xml:space="preserve"> </w:t>
            </w:r>
          </w:p>
          <w:p w:rsidR="008B7D3B" w:rsidRDefault="008B7D3B" w:rsidP="00CD2FB3">
            <w:pPr>
              <w:pStyle w:val="Lliste"/>
              <w:numPr>
                <w:ilvl w:val="0"/>
                <w:numId w:val="0"/>
              </w:numPr>
              <w:tabs>
                <w:tab w:val="clear" w:pos="198"/>
                <w:tab w:val="left" w:pos="284"/>
              </w:tabs>
              <w:rPr>
                <w:sz w:val="20"/>
                <w:szCs w:val="20"/>
              </w:rPr>
            </w:pPr>
            <w:proofErr w:type="gramStart"/>
            <w:r w:rsidRPr="002B7AA7">
              <w:rPr>
                <w:sz w:val="20"/>
                <w:szCs w:val="20"/>
              </w:rPr>
              <w:t>forståelse</w:t>
            </w:r>
            <w:proofErr w:type="gramEnd"/>
            <w:r w:rsidRPr="002B7AA7">
              <w:rPr>
                <w:sz w:val="20"/>
                <w:szCs w:val="20"/>
              </w:rPr>
              <w:t xml:space="preserve"> for, at kemisk viden, kreativitet og innovative </w:t>
            </w:r>
            <w:r w:rsidRPr="002B7AA7">
              <w:rPr>
                <w:sz w:val="20"/>
                <w:szCs w:val="20"/>
              </w:rPr>
              <w:lastRenderedPageBreak/>
              <w:t>tiltag kan være vigtige bidrag til et moderne samfund….</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innovative</w:t>
            </w:r>
            <w:proofErr w:type="gramEnd"/>
            <w:r w:rsidRPr="002B7AA7">
              <w:rPr>
                <w:sz w:val="20"/>
                <w:szCs w:val="20"/>
              </w:rPr>
              <w:t xml:space="preserve"> kompetencer trænes</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proofErr w:type="spellStart"/>
            <w:r w:rsidRPr="002B7AA7">
              <w:rPr>
                <w:i/>
                <w:sz w:val="20"/>
                <w:szCs w:val="20"/>
              </w:rPr>
              <w:t>Komm</w:t>
            </w:r>
            <w:proofErr w:type="spellEnd"/>
            <w:r w:rsidRPr="002B7AA7">
              <w:rPr>
                <w:i/>
                <w:sz w:val="20"/>
                <w:szCs w:val="20"/>
              </w:rPr>
              <w:t>/it:</w:t>
            </w:r>
            <w:r w:rsidRPr="002B7AA7">
              <w:rPr>
                <w:sz w:val="20"/>
                <w:szCs w:val="20"/>
              </w:rPr>
              <w:t xml:space="preserve"> arbejde innovativt</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…kreativ</w:t>
            </w:r>
            <w:proofErr w:type="gramEnd"/>
            <w:r w:rsidRPr="002B7AA7">
              <w:rPr>
                <w:sz w:val="20"/>
                <w:szCs w:val="20"/>
              </w:rPr>
              <w:t xml:space="preserve"> </w:t>
            </w:r>
            <w:proofErr w:type="spellStart"/>
            <w:r w:rsidRPr="002B7AA7">
              <w:rPr>
                <w:sz w:val="20"/>
                <w:szCs w:val="20"/>
              </w:rPr>
              <w:t>løsning…idégenereringsværktøjer</w:t>
            </w:r>
            <w:proofErr w:type="spellEnd"/>
            <w:r w:rsidRPr="002B7AA7">
              <w:rPr>
                <w:sz w:val="20"/>
                <w:szCs w:val="20"/>
              </w:rPr>
              <w:t xml:space="preserve"> og kreative procesværktøjer… skabe værdi for andre</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Matematik:</w:t>
            </w:r>
            <w:r w:rsidRPr="002B7AA7">
              <w:rPr>
                <w:sz w:val="20"/>
                <w:szCs w:val="20"/>
              </w:rPr>
              <w:t xml:space="preserve"> udvikling af kreativitet… af elevens innovative kompetencer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Musik</w:t>
            </w:r>
            <w:r w:rsidRPr="002B7AA7">
              <w:rPr>
                <w:sz w:val="20"/>
                <w:szCs w:val="20"/>
              </w:rPr>
              <w:t xml:space="preserve">: </w:t>
            </w:r>
          </w:p>
          <w:p w:rsidR="008B7D3B" w:rsidRPr="002B7AA7" w:rsidRDefault="008B7D3B" w:rsidP="00CD2FB3">
            <w:pPr>
              <w:pStyle w:val="Lliste"/>
              <w:numPr>
                <w:ilvl w:val="0"/>
                <w:numId w:val="0"/>
              </w:numPr>
              <w:tabs>
                <w:tab w:val="clear" w:pos="198"/>
                <w:tab w:val="left" w:pos="284"/>
              </w:tabs>
              <w:rPr>
                <w:sz w:val="20"/>
                <w:szCs w:val="20"/>
              </w:rPr>
            </w:pPr>
            <w:proofErr w:type="gramStart"/>
            <w:r w:rsidRPr="002B7AA7">
              <w:rPr>
                <w:sz w:val="20"/>
                <w:szCs w:val="20"/>
              </w:rPr>
              <w:t>bidrage</w:t>
            </w:r>
            <w:proofErr w:type="gramEnd"/>
            <w:r w:rsidRPr="002B7AA7">
              <w:rPr>
                <w:sz w:val="20"/>
                <w:szCs w:val="20"/>
              </w:rPr>
              <w:t xml:space="preserve"> kreativt og innovativt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Samfundsfag</w:t>
            </w:r>
            <w:r w:rsidRPr="002B7AA7">
              <w:rPr>
                <w:sz w:val="20"/>
                <w:szCs w:val="20"/>
              </w:rPr>
              <w:t xml:space="preserve">: innovative kompetencer </w:t>
            </w:r>
            <w:proofErr w:type="gramStart"/>
            <w:r w:rsidRPr="002B7AA7">
              <w:rPr>
                <w:sz w:val="20"/>
                <w:szCs w:val="20"/>
              </w:rPr>
              <w:t>fremmes..</w:t>
            </w:r>
            <w:proofErr w:type="gramEnd"/>
            <w:r w:rsidRPr="002B7AA7">
              <w:rPr>
                <w:sz w:val="20"/>
                <w:szCs w:val="20"/>
              </w:rPr>
              <w:t xml:space="preserve"> </w:t>
            </w:r>
            <w:proofErr w:type="gramStart"/>
            <w:r w:rsidRPr="002B7AA7">
              <w:rPr>
                <w:sz w:val="20"/>
                <w:szCs w:val="20"/>
              </w:rPr>
              <w:t>tænke</w:t>
            </w:r>
            <w:proofErr w:type="gramEnd"/>
            <w:r w:rsidRPr="002B7AA7">
              <w:rPr>
                <w:sz w:val="20"/>
                <w:szCs w:val="20"/>
              </w:rPr>
              <w:t xml:space="preserve"> løsningsorienteret</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Teknikfag: Byg/ Teknik: Dig design:</w:t>
            </w:r>
            <w:r w:rsidRPr="002B7AA7">
              <w:rPr>
                <w:sz w:val="20"/>
                <w:szCs w:val="20"/>
              </w:rPr>
              <w:t xml:space="preserve">  forholde sig innovativt… anvende idégenereringsteknikker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Teknik: Dig design:</w:t>
            </w:r>
            <w:r w:rsidRPr="002B7AA7">
              <w:rPr>
                <w:sz w:val="20"/>
                <w:szCs w:val="20"/>
              </w:rPr>
              <w:t xml:space="preserve"> positivt bidrage til vores samfund</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lastRenderedPageBreak/>
              <w:t xml:space="preserve">Teknik Ud og </w:t>
            </w:r>
            <w:proofErr w:type="spellStart"/>
            <w:r w:rsidRPr="002B7AA7">
              <w:rPr>
                <w:i/>
                <w:sz w:val="20"/>
                <w:szCs w:val="20"/>
              </w:rPr>
              <w:t>prod</w:t>
            </w:r>
            <w:proofErr w:type="spellEnd"/>
            <w:r w:rsidRPr="002B7AA7">
              <w:rPr>
                <w:i/>
                <w:sz w:val="20"/>
                <w:szCs w:val="20"/>
              </w:rPr>
              <w:t>:</w:t>
            </w:r>
            <w:r w:rsidRPr="002B7AA7">
              <w:rPr>
                <w:sz w:val="20"/>
                <w:szCs w:val="20"/>
              </w:rPr>
              <w:t xml:space="preserve"> anvende idégenereringsteknikker</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sz w:val="20"/>
                <w:szCs w:val="20"/>
              </w:rPr>
            </w:pPr>
            <w:r w:rsidRPr="002B7AA7">
              <w:rPr>
                <w:i/>
                <w:sz w:val="20"/>
                <w:szCs w:val="20"/>
              </w:rPr>
              <w:t>Teknologi A:</w:t>
            </w:r>
            <w:r w:rsidRPr="002B7AA7">
              <w:rPr>
                <w:sz w:val="20"/>
                <w:szCs w:val="20"/>
              </w:rPr>
              <w:t xml:space="preserve"> teknologisk innovation… kendskab til innovative og kreative processers betydning… metoder til idéudvikling… idégenerering, sortering og udvælgelse… </w:t>
            </w:r>
          </w:p>
          <w:p w:rsidR="008B7D3B" w:rsidRPr="002B7AA7" w:rsidRDefault="008B7D3B" w:rsidP="00CD2FB3">
            <w:pPr>
              <w:pStyle w:val="Lliste"/>
              <w:numPr>
                <w:ilvl w:val="0"/>
                <w:numId w:val="0"/>
              </w:numPr>
              <w:tabs>
                <w:tab w:val="clear" w:pos="198"/>
                <w:tab w:val="left" w:pos="284"/>
              </w:tabs>
              <w:rPr>
                <w:sz w:val="20"/>
                <w:szCs w:val="20"/>
              </w:rPr>
            </w:pPr>
          </w:p>
          <w:p w:rsidR="008B7D3B" w:rsidRPr="002B7AA7" w:rsidRDefault="008B7D3B" w:rsidP="00CD2FB3">
            <w:pPr>
              <w:pStyle w:val="Lliste"/>
              <w:numPr>
                <w:ilvl w:val="0"/>
                <w:numId w:val="0"/>
              </w:numPr>
              <w:tabs>
                <w:tab w:val="clear" w:pos="198"/>
                <w:tab w:val="left" w:pos="284"/>
              </w:tabs>
              <w:rPr>
                <w:b/>
                <w:sz w:val="20"/>
                <w:szCs w:val="20"/>
              </w:rPr>
            </w:pPr>
            <w:r w:rsidRPr="002B7AA7">
              <w:rPr>
                <w:i/>
                <w:sz w:val="20"/>
                <w:szCs w:val="20"/>
              </w:rPr>
              <w:t>Teknologi A:</w:t>
            </w:r>
            <w:r w:rsidRPr="002B7AA7">
              <w:rPr>
                <w:sz w:val="20"/>
                <w:szCs w:val="20"/>
              </w:rPr>
              <w:t xml:space="preserve"> </w:t>
            </w:r>
            <w:proofErr w:type="spellStart"/>
            <w:r w:rsidRPr="002B7AA7">
              <w:rPr>
                <w:sz w:val="20"/>
                <w:szCs w:val="20"/>
              </w:rPr>
              <w:t>inkrementel</w:t>
            </w:r>
            <w:proofErr w:type="spellEnd"/>
            <w:r w:rsidRPr="002B7AA7">
              <w:rPr>
                <w:sz w:val="20"/>
                <w:szCs w:val="20"/>
              </w:rPr>
              <w:t xml:space="preserve"> og radikal </w:t>
            </w:r>
            <w:proofErr w:type="gramStart"/>
            <w:r w:rsidRPr="002B7AA7">
              <w:rPr>
                <w:sz w:val="20"/>
                <w:szCs w:val="20"/>
              </w:rPr>
              <w:t>innovation..</w:t>
            </w:r>
            <w:proofErr w:type="gramEnd"/>
            <w:r w:rsidRPr="002B7AA7">
              <w:rPr>
                <w:sz w:val="20"/>
                <w:szCs w:val="20"/>
              </w:rPr>
              <w:t xml:space="preserve"> </w:t>
            </w:r>
            <w:proofErr w:type="gramStart"/>
            <w:r w:rsidRPr="002B7AA7">
              <w:rPr>
                <w:sz w:val="20"/>
                <w:szCs w:val="20"/>
              </w:rPr>
              <w:t>teknologi</w:t>
            </w:r>
            <w:proofErr w:type="gramEnd"/>
            <w:r w:rsidRPr="002B7AA7">
              <w:rPr>
                <w:sz w:val="20"/>
                <w:szCs w:val="20"/>
              </w:rPr>
              <w:t xml:space="preserve"> og innovation</w:t>
            </w:r>
          </w:p>
        </w:tc>
      </w:tr>
    </w:tbl>
    <w:p w:rsidR="00770A0A" w:rsidRPr="002B7AA7" w:rsidRDefault="00770A0A" w:rsidP="00770A0A">
      <w:pPr>
        <w:pStyle w:val="NormalWeb"/>
        <w:shd w:val="clear" w:color="auto" w:fill="FFFFFF"/>
        <w:textAlignment w:val="baseline"/>
        <w:rPr>
          <w:rFonts w:ascii="Calibri" w:hAnsi="Calibri"/>
          <w:color w:val="000000"/>
          <w:sz w:val="20"/>
          <w:szCs w:val="20"/>
        </w:rPr>
      </w:pPr>
    </w:p>
    <w:p w:rsidR="00770A0A" w:rsidRPr="002B7AA7" w:rsidRDefault="002B7AA7" w:rsidP="00770A0A">
      <w:pPr>
        <w:pStyle w:val="NormalWeb"/>
        <w:shd w:val="clear" w:color="auto" w:fill="FFFFFF"/>
        <w:textAlignment w:val="baseline"/>
        <w:rPr>
          <w:rFonts w:ascii="Calibri" w:hAnsi="Calibri"/>
          <w:color w:val="000000"/>
          <w:sz w:val="20"/>
          <w:szCs w:val="20"/>
        </w:rPr>
      </w:pPr>
      <w:r w:rsidRPr="002B7AA7">
        <w:rPr>
          <w:rFonts w:ascii="Calibri" w:hAnsi="Calibri"/>
          <w:color w:val="000000"/>
          <w:sz w:val="20"/>
          <w:szCs w:val="20"/>
        </w:rPr>
        <w:t>Hanne Heimbürger, 17/11 2018</w:t>
      </w:r>
    </w:p>
    <w:sectPr w:rsidR="00770A0A" w:rsidRPr="002B7AA7" w:rsidSect="00835042">
      <w:pgSz w:w="23811" w:h="16838" w:orient="landscape" w:code="8"/>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40F05"/>
    <w:multiLevelType w:val="hybridMultilevel"/>
    <w:tmpl w:val="35325128"/>
    <w:lvl w:ilvl="0" w:tplc="1AEC1C1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9B7434F"/>
    <w:multiLevelType w:val="hybridMultilevel"/>
    <w:tmpl w:val="BFD83B98"/>
    <w:lvl w:ilvl="0" w:tplc="7680A03E">
      <w:start w:val="1"/>
      <w:numFmt w:val="bullet"/>
      <w:pStyle w:val="Lliste"/>
      <w:lvlText w:val="̶"/>
      <w:lvlJc w:val="left"/>
      <w:pPr>
        <w:ind w:left="720" w:hanging="360"/>
      </w:pPr>
      <w:rPr>
        <w:rFonts w:ascii="Calibri" w:hAnsi="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0A"/>
    <w:rsid w:val="0002258B"/>
    <w:rsid w:val="00075336"/>
    <w:rsid w:val="000B6FEE"/>
    <w:rsid w:val="0017525D"/>
    <w:rsid w:val="00220C9A"/>
    <w:rsid w:val="002B7AA7"/>
    <w:rsid w:val="002D1916"/>
    <w:rsid w:val="00357B29"/>
    <w:rsid w:val="00505389"/>
    <w:rsid w:val="00657990"/>
    <w:rsid w:val="00755664"/>
    <w:rsid w:val="00770A0A"/>
    <w:rsid w:val="007C2973"/>
    <w:rsid w:val="00806AAE"/>
    <w:rsid w:val="00871992"/>
    <w:rsid w:val="008B7D3B"/>
    <w:rsid w:val="00A22C8C"/>
    <w:rsid w:val="00D103AD"/>
    <w:rsid w:val="00D57E5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6C8D-E6FC-4DB4-893E-FCC2E8C5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0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70A0A"/>
    <w:pPr>
      <w:spacing w:after="0" w:line="240" w:lineRule="auto"/>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770A0A"/>
    <w:rPr>
      <w:lang w:val="da-DK"/>
    </w:rPr>
  </w:style>
  <w:style w:type="table" w:styleId="Tabel-Gitter">
    <w:name w:val="Table Grid"/>
    <w:basedOn w:val="Tabel-Normal"/>
    <w:uiPriority w:val="39"/>
    <w:rsid w:val="0077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uiPriority w:val="99"/>
    <w:semiHidden/>
    <w:unhideWhenUsed/>
    <w:rsid w:val="00770A0A"/>
    <w:pPr>
      <w:spacing w:after="0" w:line="240" w:lineRule="auto"/>
    </w:pPr>
    <w:rPr>
      <w:rFonts w:ascii="Times New Roman" w:hAnsi="Times New Roman" w:cs="Times New Roman"/>
      <w:sz w:val="20"/>
      <w:szCs w:val="20"/>
      <w:lang w:eastAsia="da-DK"/>
    </w:rPr>
  </w:style>
  <w:style w:type="character" w:customStyle="1" w:styleId="KommentartekstTegn">
    <w:name w:val="Kommentartekst Tegn"/>
    <w:basedOn w:val="Standardskrifttypeiafsnit"/>
    <w:link w:val="Kommentartekst"/>
    <w:uiPriority w:val="99"/>
    <w:semiHidden/>
    <w:rsid w:val="00770A0A"/>
    <w:rPr>
      <w:rFonts w:ascii="Times New Roman" w:hAnsi="Times New Roman" w:cs="Times New Roman"/>
      <w:sz w:val="20"/>
      <w:szCs w:val="20"/>
      <w:lang w:eastAsia="da-DK"/>
    </w:rPr>
  </w:style>
  <w:style w:type="paragraph" w:customStyle="1" w:styleId="Lliste">
    <w:name w:val="L liste"/>
    <w:basedOn w:val="Normal"/>
    <w:qFormat/>
    <w:rsid w:val="00770A0A"/>
    <w:pPr>
      <w:numPr>
        <w:numId w:val="1"/>
      </w:numPr>
      <w:tabs>
        <w:tab w:val="left" w:pos="198"/>
      </w:tabs>
      <w:spacing w:before="60" w:after="0" w:line="240" w:lineRule="auto"/>
      <w:ind w:left="0" w:firstLine="57"/>
    </w:pPr>
    <w:rPr>
      <w:rFonts w:ascii="Tahoma" w:eastAsia="Times New Roman" w:hAnsi="Tahoma" w:cs="Tahoma"/>
      <w:color w:val="000000"/>
      <w:sz w:val="17"/>
      <w:szCs w:val="24"/>
      <w:lang w:eastAsia="da-DK"/>
    </w:rPr>
  </w:style>
  <w:style w:type="paragraph" w:customStyle="1" w:styleId="Lnormal">
    <w:name w:val="L normal"/>
    <w:basedOn w:val="Normal"/>
    <w:qFormat/>
    <w:rsid w:val="00770A0A"/>
    <w:pPr>
      <w:spacing w:before="60" w:after="60" w:line="240" w:lineRule="auto"/>
    </w:pPr>
    <w:rPr>
      <w:rFonts w:ascii="Tahoma" w:eastAsia="Times New Roman" w:hAnsi="Tahoma" w:cs="Tahoma"/>
      <w:color w:val="000000"/>
      <w:sz w:val="17"/>
      <w:szCs w:val="24"/>
      <w:lang w:eastAsia="da-DK"/>
    </w:rPr>
  </w:style>
  <w:style w:type="paragraph" w:styleId="Markeringsbobletekst">
    <w:name w:val="Balloon Text"/>
    <w:basedOn w:val="Normal"/>
    <w:link w:val="MarkeringsbobletekstTegn"/>
    <w:uiPriority w:val="99"/>
    <w:semiHidden/>
    <w:unhideWhenUsed/>
    <w:rsid w:val="00770A0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0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2217</Words>
  <Characters>13527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Technical Education Copenhagen</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Heimburger - TEC</dc:creator>
  <cp:keywords/>
  <dc:description/>
  <cp:lastModifiedBy>Hanne Heimbürger</cp:lastModifiedBy>
  <cp:revision>5</cp:revision>
  <dcterms:created xsi:type="dcterms:W3CDTF">2018-11-17T14:49:00Z</dcterms:created>
  <dcterms:modified xsi:type="dcterms:W3CDTF">2018-11-17T16:41:00Z</dcterms:modified>
</cp:coreProperties>
</file>