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BB63E6" w14:textId="0CA42479" w:rsidR="004000EE" w:rsidRPr="00A603E7" w:rsidRDefault="004000EE" w:rsidP="00A603E7">
      <w:pPr>
        <w:pStyle w:val="Overskrift1"/>
        <w:rPr>
          <w:color w:val="auto"/>
        </w:rPr>
      </w:pPr>
      <w:bookmarkStart w:id="0" w:name="_Toc279919540"/>
      <w:bookmarkStart w:id="1" w:name="_GoBack"/>
      <w:bookmarkEnd w:id="1"/>
      <w:r w:rsidRPr="00A603E7">
        <w:rPr>
          <w:color w:val="auto"/>
          <w:sz w:val="40"/>
        </w:rPr>
        <w:t>Emnevalg</w:t>
      </w:r>
      <w:bookmarkEnd w:id="0"/>
    </w:p>
    <w:p w14:paraId="27F44EEA" w14:textId="77777777" w:rsidR="004000EE" w:rsidRPr="004000EE" w:rsidRDefault="004000EE" w:rsidP="004000EE">
      <w:r>
        <w:t>Social mobilitet</w:t>
      </w:r>
    </w:p>
    <w:p w14:paraId="6284311C" w14:textId="77777777" w:rsidR="004000EE" w:rsidRPr="00125AE7" w:rsidRDefault="004000EE" w:rsidP="004000EE">
      <w:pPr>
        <w:pStyle w:val="Overskrift2"/>
        <w:rPr>
          <w:sz w:val="40"/>
        </w:rPr>
      </w:pPr>
      <w:bookmarkStart w:id="2" w:name="_Toc279919541"/>
      <w:r w:rsidRPr="00125AE7">
        <w:rPr>
          <w:sz w:val="40"/>
        </w:rPr>
        <w:t>Emnebegrundelse</w:t>
      </w:r>
      <w:bookmarkEnd w:id="2"/>
    </w:p>
    <w:p w14:paraId="045CF1AB" w14:textId="2A4A1B9E" w:rsidR="004000EE" w:rsidRPr="004000EE" w:rsidRDefault="00DC3BA7" w:rsidP="004000EE">
      <w:r w:rsidRPr="001C7110">
        <w:rPr>
          <w:rFonts w:eastAsia="Times New Roman" w:cs="Times New Roman"/>
          <w:szCs w:val="20"/>
        </w:rPr>
        <w:t>Jeg synes</w:t>
      </w:r>
      <w:r>
        <w:rPr>
          <w:rFonts w:eastAsia="Times New Roman" w:cs="Times New Roman"/>
          <w:szCs w:val="20"/>
        </w:rPr>
        <w:t>,</w:t>
      </w:r>
      <w:r w:rsidRPr="001C7110">
        <w:rPr>
          <w:rFonts w:eastAsia="Times New Roman" w:cs="Times New Roman"/>
          <w:szCs w:val="20"/>
        </w:rPr>
        <w:t xml:space="preserve"> at social mobilitet er et spændende emne</w:t>
      </w:r>
      <w:r>
        <w:rPr>
          <w:rFonts w:eastAsia="Times New Roman" w:cs="Times New Roman"/>
          <w:szCs w:val="20"/>
        </w:rPr>
        <w:t>. Det er tankevækkende, at forældres sociale status har stor betydning for deres børns muligheder, selv i et velfærdssamfund med lige adgang til uddannelse.</w:t>
      </w:r>
      <w:r>
        <w:rPr>
          <w:rFonts w:eastAsia="Times New Roman" w:cs="Times New Roman"/>
          <w:szCs w:val="20"/>
        </w:rPr>
        <w:br/>
        <w:t xml:space="preserve">Jeg vil gerne finde ud af hvilke positive og negative konsekvenser, det har for et samfund at have lav eller høj social mobilitet. </w:t>
      </w:r>
      <w:r>
        <w:rPr>
          <w:rFonts w:eastAsia="Times New Roman" w:cs="Times New Roman"/>
          <w:szCs w:val="20"/>
        </w:rPr>
        <w:br/>
      </w:r>
      <w:r>
        <w:rPr>
          <w:rFonts w:eastAsia="Times New Roman" w:cs="Times New Roman"/>
          <w:szCs w:val="20"/>
        </w:rPr>
        <w:br/>
        <w:t>Jeg synes</w:t>
      </w:r>
      <w:r w:rsidR="00D6622B">
        <w:rPr>
          <w:rFonts w:eastAsia="Times New Roman" w:cs="Times New Roman"/>
          <w:szCs w:val="20"/>
        </w:rPr>
        <w:t>,</w:t>
      </w:r>
      <w:r>
        <w:rPr>
          <w:rFonts w:eastAsia="Times New Roman" w:cs="Times New Roman"/>
          <w:szCs w:val="20"/>
        </w:rPr>
        <w:t xml:space="preserve"> det kunne være spændende at undersøge, om der er nogle elementer i det nye udspil til gymnasiereform</w:t>
      </w:r>
      <w:r w:rsidR="00D6622B">
        <w:rPr>
          <w:rFonts w:eastAsia="Times New Roman" w:cs="Times New Roman"/>
          <w:szCs w:val="20"/>
        </w:rPr>
        <w:t>,</w:t>
      </w:r>
      <w:r>
        <w:rPr>
          <w:rFonts w:eastAsia="Times New Roman" w:cs="Times New Roman"/>
          <w:szCs w:val="20"/>
        </w:rPr>
        <w:t xml:space="preserve"> der forringer den sociale mobilitet. Særligt spørgsmålet om en karaktergrænse. </w:t>
      </w:r>
      <w:r>
        <w:rPr>
          <w:rFonts w:eastAsia="Times New Roman" w:cs="Times New Roman"/>
          <w:szCs w:val="20"/>
        </w:rPr>
        <w:br/>
      </w:r>
      <w:r w:rsidRPr="001C7110">
        <w:rPr>
          <w:rFonts w:eastAsia="Times New Roman" w:cs="Times New Roman"/>
          <w:szCs w:val="20"/>
        </w:rPr>
        <w:t>Jeg vil gerne vide hvilke par</w:t>
      </w:r>
      <w:r>
        <w:rPr>
          <w:rFonts w:eastAsia="Times New Roman" w:cs="Times New Roman"/>
          <w:szCs w:val="20"/>
        </w:rPr>
        <w:t>a</w:t>
      </w:r>
      <w:r w:rsidRPr="001C7110">
        <w:rPr>
          <w:rFonts w:eastAsia="Times New Roman" w:cs="Times New Roman"/>
          <w:szCs w:val="20"/>
        </w:rPr>
        <w:t>metre</w:t>
      </w:r>
      <w:r>
        <w:rPr>
          <w:rFonts w:eastAsia="Times New Roman" w:cs="Times New Roman"/>
          <w:szCs w:val="20"/>
        </w:rPr>
        <w:t>,</w:t>
      </w:r>
      <w:r w:rsidRPr="001C7110">
        <w:rPr>
          <w:rFonts w:eastAsia="Times New Roman" w:cs="Times New Roman"/>
          <w:szCs w:val="20"/>
        </w:rPr>
        <w:t xml:space="preserve"> der har en påvirkning på den sociale mobilitet. Jeg vil undersøge</w:t>
      </w:r>
      <w:r>
        <w:rPr>
          <w:rFonts w:eastAsia="Times New Roman" w:cs="Times New Roman"/>
          <w:szCs w:val="20"/>
        </w:rPr>
        <w:t>,</w:t>
      </w:r>
      <w:r w:rsidRPr="001C7110">
        <w:rPr>
          <w:rFonts w:eastAsia="Times New Roman" w:cs="Times New Roman"/>
          <w:szCs w:val="20"/>
        </w:rPr>
        <w:t xml:space="preserve"> om v</w:t>
      </w:r>
      <w:r>
        <w:rPr>
          <w:rFonts w:eastAsia="Times New Roman" w:cs="Times New Roman"/>
          <w:szCs w:val="20"/>
        </w:rPr>
        <w:t>el</w:t>
      </w:r>
      <w:r w:rsidRPr="001C7110">
        <w:rPr>
          <w:rFonts w:eastAsia="Times New Roman" w:cs="Times New Roman"/>
          <w:szCs w:val="20"/>
        </w:rPr>
        <w:t>færd og lighed påvirker den sociale mobilitet.</w:t>
      </w:r>
      <w:r>
        <w:rPr>
          <w:rFonts w:eastAsia="Times New Roman" w:cs="Times New Roman"/>
          <w:sz w:val="20"/>
          <w:szCs w:val="20"/>
        </w:rPr>
        <w:br/>
      </w:r>
      <w:r>
        <w:rPr>
          <w:rFonts w:eastAsia="Times New Roman" w:cs="Times New Roman"/>
          <w:szCs w:val="20"/>
        </w:rPr>
        <w:br/>
        <w:t xml:space="preserve">Jeg vil gerne finde ud af, hvilke lande der har høj social mobilitet, og hvordan det kan være. </w:t>
      </w:r>
      <w:r>
        <w:rPr>
          <w:rFonts w:eastAsia="Times New Roman" w:cs="Times New Roman"/>
          <w:szCs w:val="20"/>
        </w:rPr>
        <w:br/>
        <w:t>Jeg ved</w:t>
      </w:r>
      <w:r w:rsidR="00D6622B">
        <w:rPr>
          <w:rFonts w:eastAsia="Times New Roman" w:cs="Times New Roman"/>
          <w:szCs w:val="20"/>
        </w:rPr>
        <w:t>,</w:t>
      </w:r>
      <w:r>
        <w:rPr>
          <w:rFonts w:eastAsia="Times New Roman" w:cs="Times New Roman"/>
          <w:szCs w:val="20"/>
        </w:rPr>
        <w:t xml:space="preserve"> at USA har lav social mobilitet på trods af  `the American dream`, </w:t>
      </w:r>
      <w:r w:rsidR="00107C23">
        <w:rPr>
          <w:rFonts w:eastAsia="Times New Roman" w:cs="Times New Roman"/>
          <w:szCs w:val="20"/>
        </w:rPr>
        <w:t xml:space="preserve">og jeg vil </w:t>
      </w:r>
      <w:r>
        <w:rPr>
          <w:rFonts w:eastAsia="Times New Roman" w:cs="Times New Roman"/>
          <w:szCs w:val="20"/>
        </w:rPr>
        <w:t xml:space="preserve">gerne </w:t>
      </w:r>
      <w:r w:rsidR="00107C23">
        <w:rPr>
          <w:rFonts w:eastAsia="Times New Roman" w:cs="Times New Roman"/>
          <w:szCs w:val="20"/>
        </w:rPr>
        <w:t>forstå hvorfor.</w:t>
      </w:r>
      <w:r>
        <w:rPr>
          <w:rFonts w:eastAsia="Times New Roman" w:cs="Times New Roman"/>
          <w:szCs w:val="20"/>
        </w:rPr>
        <w:t xml:space="preserve"> Jeg vil </w:t>
      </w:r>
      <w:r w:rsidR="00107C23">
        <w:rPr>
          <w:rFonts w:eastAsia="Times New Roman" w:cs="Times New Roman"/>
          <w:szCs w:val="20"/>
        </w:rPr>
        <w:t>også prøve at undersøge, hvilke andre lande</w:t>
      </w:r>
      <w:r>
        <w:rPr>
          <w:rFonts w:eastAsia="Times New Roman" w:cs="Times New Roman"/>
          <w:szCs w:val="20"/>
        </w:rPr>
        <w:t xml:space="preserve"> der har lav social mobilitet, og hvordan det kan være.</w:t>
      </w:r>
      <w:r>
        <w:rPr>
          <w:rFonts w:eastAsia="Times New Roman" w:cs="Times New Roman"/>
          <w:szCs w:val="20"/>
        </w:rPr>
        <w:br/>
        <w:t>Jeg vil undersøge, hvordan vi sikre</w:t>
      </w:r>
      <w:r w:rsidR="00107C23">
        <w:rPr>
          <w:rFonts w:eastAsia="Times New Roman" w:cs="Times New Roman"/>
          <w:szCs w:val="20"/>
        </w:rPr>
        <w:t>r</w:t>
      </w:r>
      <w:r>
        <w:rPr>
          <w:rFonts w:eastAsia="Times New Roman" w:cs="Times New Roman"/>
          <w:szCs w:val="20"/>
        </w:rPr>
        <w:t xml:space="preserve"> en høj social mobilitet, og hvem der dermed har ansvaret for den.</w:t>
      </w:r>
      <w:r w:rsidR="00AC479C">
        <w:rPr>
          <w:rFonts w:eastAsia="Times New Roman" w:cs="Times New Roman"/>
          <w:szCs w:val="20"/>
        </w:rPr>
        <w:br/>
      </w:r>
      <w:r w:rsidR="009D0DA9">
        <w:rPr>
          <w:rFonts w:eastAsia="Times New Roman" w:cs="Times New Roman"/>
          <w:szCs w:val="20"/>
        </w:rPr>
        <w:br/>
      </w:r>
      <w:r w:rsidR="00AC479C">
        <w:rPr>
          <w:rFonts w:eastAsia="Times New Roman" w:cs="Times New Roman"/>
          <w:szCs w:val="20"/>
        </w:rPr>
        <w:t>Social mobil</w:t>
      </w:r>
      <w:r w:rsidR="00D41B77">
        <w:rPr>
          <w:rFonts w:eastAsia="Times New Roman" w:cs="Times New Roman"/>
          <w:szCs w:val="20"/>
        </w:rPr>
        <w:t>itet er relevant for mig, fordi jeg gerne vil vide noget om vores samfundsindretning, og hvordan vi kan sikre et ´perfekt samfund´. Jeg synes</w:t>
      </w:r>
      <w:r w:rsidR="00142D28">
        <w:rPr>
          <w:rFonts w:eastAsia="Times New Roman" w:cs="Times New Roman"/>
          <w:szCs w:val="20"/>
        </w:rPr>
        <w:t>,</w:t>
      </w:r>
      <w:r w:rsidR="00D41B77">
        <w:rPr>
          <w:rFonts w:eastAsia="Times New Roman" w:cs="Times New Roman"/>
          <w:szCs w:val="20"/>
        </w:rPr>
        <w:t xml:space="preserve"> at høj social mobilitet er en nødvendig</w:t>
      </w:r>
      <w:r w:rsidR="00142D28">
        <w:rPr>
          <w:rFonts w:eastAsia="Times New Roman" w:cs="Times New Roman"/>
          <w:szCs w:val="20"/>
        </w:rPr>
        <w:t>, for at vi har lige muligheder i vores samfund.</w:t>
      </w:r>
      <w:r w:rsidR="009D0DA9">
        <w:rPr>
          <w:rFonts w:eastAsia="Times New Roman" w:cs="Times New Roman"/>
          <w:szCs w:val="20"/>
        </w:rPr>
        <w:br/>
      </w:r>
      <w:r w:rsidR="009D0DA9">
        <w:rPr>
          <w:rFonts w:eastAsia="Times New Roman" w:cs="Times New Roman"/>
          <w:szCs w:val="20"/>
        </w:rPr>
        <w:br/>
      </w:r>
      <w:r w:rsidR="009532A8">
        <w:rPr>
          <w:rFonts w:eastAsia="Times New Roman" w:cs="Times New Roman"/>
          <w:szCs w:val="20"/>
        </w:rPr>
        <w:t>Andre</w:t>
      </w:r>
      <w:r w:rsidR="009D0DA9">
        <w:rPr>
          <w:rFonts w:eastAsia="Times New Roman" w:cs="Times New Roman"/>
          <w:szCs w:val="20"/>
        </w:rPr>
        <w:t xml:space="preserve"> skal høre om social mobilitet, fordi der er nogle ydere omstændigheder,</w:t>
      </w:r>
      <w:r w:rsidR="009532A8">
        <w:rPr>
          <w:rFonts w:eastAsia="Times New Roman" w:cs="Times New Roman"/>
          <w:szCs w:val="20"/>
        </w:rPr>
        <w:t xml:space="preserve"> der hæmmer</w:t>
      </w:r>
      <w:r w:rsidR="003F4AF5">
        <w:rPr>
          <w:rFonts w:eastAsia="Times New Roman" w:cs="Times New Roman"/>
          <w:szCs w:val="20"/>
        </w:rPr>
        <w:t xml:space="preserve"> nogle</w:t>
      </w:r>
      <w:r w:rsidR="009532A8">
        <w:rPr>
          <w:rFonts w:eastAsia="Times New Roman" w:cs="Times New Roman"/>
          <w:szCs w:val="20"/>
        </w:rPr>
        <w:t xml:space="preserve"> børn i vores samfunds</w:t>
      </w:r>
      <w:r w:rsidR="009D0DA9">
        <w:rPr>
          <w:rFonts w:eastAsia="Times New Roman" w:cs="Times New Roman"/>
          <w:szCs w:val="20"/>
        </w:rPr>
        <w:t xml:space="preserve"> muligheder for at </w:t>
      </w:r>
      <w:r w:rsidR="006511F3">
        <w:rPr>
          <w:rFonts w:eastAsia="Times New Roman" w:cs="Times New Roman"/>
          <w:szCs w:val="20"/>
        </w:rPr>
        <w:t>højt</w:t>
      </w:r>
      <w:r w:rsidR="009D0DA9">
        <w:rPr>
          <w:rFonts w:eastAsia="Times New Roman" w:cs="Times New Roman"/>
          <w:szCs w:val="20"/>
        </w:rPr>
        <w:t>uddanne</w:t>
      </w:r>
      <w:r w:rsidR="006511F3">
        <w:rPr>
          <w:rFonts w:eastAsia="Times New Roman" w:cs="Times New Roman"/>
          <w:szCs w:val="20"/>
        </w:rPr>
        <w:t xml:space="preserve"> sig.</w:t>
      </w:r>
      <w:r w:rsidR="00D433F4">
        <w:rPr>
          <w:rFonts w:eastAsia="Times New Roman" w:cs="Times New Roman"/>
          <w:szCs w:val="20"/>
        </w:rPr>
        <w:t xml:space="preserve"> De skal høre mit oplæg, fordi jeg vil give </w:t>
      </w:r>
      <w:r w:rsidR="009532A8">
        <w:rPr>
          <w:rFonts w:eastAsia="Times New Roman" w:cs="Times New Roman"/>
          <w:szCs w:val="20"/>
        </w:rPr>
        <w:t>et bud på, hvordan vi kan indrette vores samfund, så ingen</w:t>
      </w:r>
      <w:r w:rsidR="003F4AF5">
        <w:rPr>
          <w:rFonts w:eastAsia="Times New Roman" w:cs="Times New Roman"/>
          <w:szCs w:val="20"/>
        </w:rPr>
        <w:t xml:space="preserve"> </w:t>
      </w:r>
      <w:r w:rsidR="009532A8">
        <w:rPr>
          <w:rFonts w:eastAsia="Times New Roman" w:cs="Times New Roman"/>
          <w:szCs w:val="20"/>
        </w:rPr>
        <w:t>bliver hæmmet</w:t>
      </w:r>
      <w:r w:rsidR="003F4AF5">
        <w:rPr>
          <w:rFonts w:eastAsia="Times New Roman" w:cs="Times New Roman"/>
          <w:szCs w:val="20"/>
        </w:rPr>
        <w:t xml:space="preserve"> af deres forældres social status</w:t>
      </w:r>
      <w:r w:rsidR="009532A8">
        <w:rPr>
          <w:rFonts w:eastAsia="Times New Roman" w:cs="Times New Roman"/>
          <w:szCs w:val="20"/>
        </w:rPr>
        <w:t xml:space="preserve">. </w:t>
      </w:r>
      <w:r w:rsidR="00A55FD0">
        <w:rPr>
          <w:rFonts w:eastAsia="Times New Roman" w:cs="Times New Roman"/>
          <w:szCs w:val="20"/>
        </w:rPr>
        <w:t>Det er vigtigt, at vi holder os for øje at politiske beslutninger og samfundsind</w:t>
      </w:r>
      <w:r w:rsidR="00350D45">
        <w:rPr>
          <w:rFonts w:eastAsia="Times New Roman" w:cs="Times New Roman"/>
          <w:szCs w:val="20"/>
        </w:rPr>
        <w:t>retninger kan have en konsekvens for den sociale mobilitet.</w:t>
      </w:r>
      <w:r w:rsidR="00142D28">
        <w:rPr>
          <w:rFonts w:eastAsia="Times New Roman" w:cs="Times New Roman"/>
          <w:szCs w:val="20"/>
        </w:rPr>
        <w:br/>
      </w:r>
    </w:p>
    <w:p w14:paraId="7CAFCF36" w14:textId="77777777" w:rsidR="004000EE" w:rsidRDefault="004000EE" w:rsidP="004000EE">
      <w:pPr>
        <w:pStyle w:val="Overskrift2"/>
        <w:rPr>
          <w:sz w:val="40"/>
        </w:rPr>
      </w:pPr>
      <w:bookmarkStart w:id="3" w:name="_Toc279919542"/>
      <w:r w:rsidRPr="00125AE7">
        <w:rPr>
          <w:sz w:val="40"/>
        </w:rPr>
        <w:t>Problemformulering</w:t>
      </w:r>
      <w:bookmarkEnd w:id="3"/>
    </w:p>
    <w:p w14:paraId="56F83259" w14:textId="413EA788" w:rsidR="00B73326" w:rsidRPr="00B73326" w:rsidRDefault="00B73326" w:rsidP="00B73326">
      <w:r w:rsidRPr="00B73326">
        <w:t xml:space="preserve">Jeg vil redegøre </w:t>
      </w:r>
      <w:r>
        <w:t xml:space="preserve">for begrebet social mobilitet. </w:t>
      </w:r>
      <w:r w:rsidRPr="00B73326">
        <w:t>Herefter vil jeg analysere hvilke parametre, der har en påvirk</w:t>
      </w:r>
      <w:r>
        <w:t xml:space="preserve">ning på den sociale mobilitet. </w:t>
      </w:r>
      <w:r w:rsidRPr="00B73326">
        <w:t>Jeg vil analysere, om der er elementer i det nye gymnasieudspil, der fo</w:t>
      </w:r>
      <w:r>
        <w:t xml:space="preserve">rringer den sociale mobilitet. </w:t>
      </w:r>
      <w:r w:rsidRPr="00B73326">
        <w:t xml:space="preserve">Jeg vil også analysere social mobilitet </w:t>
      </w:r>
      <w:r w:rsidR="00752D08">
        <w:t>i Skandinavien</w:t>
      </w:r>
      <w:r>
        <w:t xml:space="preserve">, USA, UK og Tyskland. </w:t>
      </w:r>
      <w:r w:rsidRPr="00B73326">
        <w:t>Jeg vil vurdere, hvordan vi kan</w:t>
      </w:r>
      <w:r>
        <w:t xml:space="preserve"> sikre</w:t>
      </w:r>
      <w:r w:rsidR="00AC479C">
        <w:t>r</w:t>
      </w:r>
      <w:r>
        <w:t xml:space="preserve"> en høj social mobilitet. </w:t>
      </w:r>
      <w:r w:rsidRPr="00B73326">
        <w:t xml:space="preserve">Jeg vil vurdere, hvem der har ansvaret for social mobilitet. </w:t>
      </w:r>
    </w:p>
    <w:p w14:paraId="4E6D3949" w14:textId="77777777" w:rsidR="00B73326" w:rsidRPr="00B73326" w:rsidRDefault="00B73326" w:rsidP="00B73326"/>
    <w:p w14:paraId="3413E385" w14:textId="77777777" w:rsidR="004000EE" w:rsidRPr="00125AE7" w:rsidRDefault="004000EE" w:rsidP="004000EE">
      <w:pPr>
        <w:pStyle w:val="Overskrift2"/>
        <w:rPr>
          <w:sz w:val="40"/>
        </w:rPr>
      </w:pPr>
      <w:bookmarkStart w:id="4" w:name="_Toc279919543"/>
      <w:r w:rsidRPr="00125AE7">
        <w:rPr>
          <w:sz w:val="40"/>
        </w:rPr>
        <w:lastRenderedPageBreak/>
        <w:t>Produktbeskrivelse</w:t>
      </w:r>
      <w:bookmarkEnd w:id="4"/>
    </w:p>
    <w:p w14:paraId="7A0C375C" w14:textId="388131AB" w:rsidR="004000EE" w:rsidRPr="004000EE" w:rsidRDefault="004C26F5" w:rsidP="004000EE">
      <w:r w:rsidRPr="00A62AE6">
        <w:rPr>
          <w:rFonts w:eastAsia="Times New Roman" w:cs="Times New Roman"/>
          <w:szCs w:val="20"/>
        </w:rPr>
        <w:t>I mit kreative produkt skal publikum</w:t>
      </w:r>
      <w:r w:rsidR="00107C23">
        <w:rPr>
          <w:rFonts w:eastAsia="Times New Roman" w:cs="Times New Roman"/>
          <w:szCs w:val="20"/>
        </w:rPr>
        <w:t>met trække kort med forældre på. D</w:t>
      </w:r>
      <w:r w:rsidRPr="00A62AE6">
        <w:rPr>
          <w:rFonts w:eastAsia="Times New Roman" w:cs="Times New Roman"/>
          <w:szCs w:val="20"/>
        </w:rPr>
        <w:t xml:space="preserve">erefter bliver de placeret i </w:t>
      </w:r>
      <w:r w:rsidR="00107C23">
        <w:rPr>
          <w:rFonts w:eastAsia="Times New Roman" w:cs="Times New Roman"/>
          <w:szCs w:val="20"/>
        </w:rPr>
        <w:t>grupper i henhold til forældreuddannelse</w:t>
      </w:r>
      <w:r>
        <w:rPr>
          <w:rFonts w:eastAsia="Times New Roman" w:cs="Times New Roman"/>
          <w:szCs w:val="20"/>
        </w:rPr>
        <w:t xml:space="preserve">. </w:t>
      </w:r>
      <w:r w:rsidR="00107C23">
        <w:rPr>
          <w:rFonts w:eastAsia="Times New Roman" w:cs="Times New Roman"/>
          <w:szCs w:val="20"/>
        </w:rPr>
        <w:t xml:space="preserve">Derpå </w:t>
      </w:r>
      <w:r>
        <w:rPr>
          <w:rFonts w:eastAsia="Times New Roman" w:cs="Times New Roman"/>
          <w:szCs w:val="20"/>
        </w:rPr>
        <w:t>viser jeg</w:t>
      </w:r>
      <w:r w:rsidR="00107C23">
        <w:rPr>
          <w:rFonts w:eastAsia="Times New Roman" w:cs="Times New Roman"/>
          <w:szCs w:val="20"/>
        </w:rPr>
        <w:t>,</w:t>
      </w:r>
      <w:r>
        <w:rPr>
          <w:rFonts w:eastAsia="Times New Roman" w:cs="Times New Roman"/>
          <w:szCs w:val="20"/>
        </w:rPr>
        <w:t xml:space="preserve"> hvor mange der </w:t>
      </w:r>
      <w:r w:rsidR="00107C23">
        <w:rPr>
          <w:rFonts w:eastAsia="Times New Roman" w:cs="Times New Roman"/>
          <w:szCs w:val="20"/>
        </w:rPr>
        <w:t>statistisk set får lavere, højere eller den samme uddannelse som deres forældre</w:t>
      </w:r>
      <w:r>
        <w:rPr>
          <w:rFonts w:eastAsia="Times New Roman" w:cs="Times New Roman"/>
          <w:szCs w:val="20"/>
        </w:rPr>
        <w:t>.</w:t>
      </w:r>
      <w:r>
        <w:rPr>
          <w:rFonts w:eastAsia="Times New Roman" w:cs="Times New Roman"/>
          <w:szCs w:val="20"/>
        </w:rPr>
        <w:br/>
        <w:t>Efter det vil j</w:t>
      </w:r>
      <w:r w:rsidR="00820B22">
        <w:rPr>
          <w:rFonts w:eastAsia="Times New Roman" w:cs="Times New Roman"/>
          <w:szCs w:val="20"/>
        </w:rPr>
        <w:t xml:space="preserve">eg visualisere, hvad der kan skabe </w:t>
      </w:r>
      <w:r>
        <w:rPr>
          <w:rFonts w:eastAsia="Times New Roman" w:cs="Times New Roman"/>
          <w:szCs w:val="20"/>
        </w:rPr>
        <w:t>høj social mobilitet</w:t>
      </w:r>
      <w:r w:rsidR="00820B22">
        <w:rPr>
          <w:rFonts w:eastAsia="Times New Roman" w:cs="Times New Roman"/>
          <w:szCs w:val="20"/>
        </w:rPr>
        <w:t xml:space="preserve"> ved hjælp af nogle modeller</w:t>
      </w:r>
      <w:r>
        <w:rPr>
          <w:rFonts w:eastAsia="Times New Roman" w:cs="Times New Roman"/>
          <w:szCs w:val="20"/>
        </w:rPr>
        <w:t xml:space="preserve">. </w:t>
      </w:r>
      <w:r>
        <w:rPr>
          <w:rFonts w:eastAsia="Times New Roman" w:cs="Times New Roman"/>
          <w:szCs w:val="20"/>
        </w:rPr>
        <w:br/>
      </w:r>
      <w:r w:rsidR="00820B22">
        <w:rPr>
          <w:rFonts w:eastAsia="Times New Roman" w:cs="Times New Roman"/>
          <w:szCs w:val="20"/>
        </w:rPr>
        <w:t>Derpå gentages øvelsen, hvor alle har ret til at flytte sig derhen, hvor de vil. Dette skal illustrere forskellen mellem en situation med høj social mobilitet og en situation med lav social mobilitet.</w:t>
      </w:r>
      <w:r w:rsidR="00AC479C">
        <w:rPr>
          <w:rFonts w:eastAsia="Times New Roman" w:cs="Times New Roman"/>
          <w:szCs w:val="20"/>
        </w:rPr>
        <w:br/>
        <w:t xml:space="preserve">Mit produkt svarer på, </w:t>
      </w:r>
      <w:r w:rsidR="00AC479C" w:rsidRPr="00B73326">
        <w:t>hvordan vi kan</w:t>
      </w:r>
      <w:r w:rsidR="00AC479C">
        <w:t xml:space="preserve"> sikrer en høj socia</w:t>
      </w:r>
      <w:r w:rsidR="002500CD">
        <w:t>l mobilitet.</w:t>
      </w:r>
      <w:r w:rsidR="00D41B77">
        <w:t xml:space="preserve"> Og det viser vigtigheden i høj social mobilitet.</w:t>
      </w:r>
      <w:r w:rsidR="002500CD">
        <w:br/>
        <w:t>Mit kreative produkt har jeg lave</w:t>
      </w:r>
      <w:r w:rsidR="00BD6D11">
        <w:t>t ved at lave nogle kort med billeder og tekst på, dem har jeg fået lamineret. Jeg har også printet</w:t>
      </w:r>
      <w:r w:rsidR="00D41B77">
        <w:t xml:space="preserve"> Ma</w:t>
      </w:r>
      <w:r w:rsidR="00892153">
        <w:t>slows behovspyramide og highlightet det øverste trin. Jeg har printet tre</w:t>
      </w:r>
      <w:r w:rsidR="00591D17">
        <w:t xml:space="preserve"> personer ud og sat dem sammen,</w:t>
      </w:r>
      <w:r w:rsidR="00892153">
        <w:t xml:space="preserve"> i deres hænder er der penge.</w:t>
      </w:r>
      <w:r w:rsidR="00BC3CD0">
        <w:br/>
        <w:t>Jeg har taget en papkasse og dækket den med gaffa tape, og jeg har skrevet på den.</w:t>
      </w:r>
    </w:p>
    <w:p w14:paraId="169C1F84" w14:textId="32BD78EB" w:rsidR="00125AE7" w:rsidRPr="00125AE7" w:rsidRDefault="004000EE" w:rsidP="00125AE7">
      <w:pPr>
        <w:pStyle w:val="Overskrift2"/>
        <w:rPr>
          <w:sz w:val="44"/>
        </w:rPr>
      </w:pPr>
      <w:bookmarkStart w:id="5" w:name="_Toc279919544"/>
      <w:r w:rsidRPr="00125AE7">
        <w:rPr>
          <w:sz w:val="44"/>
        </w:rPr>
        <w:t>Dispositio</w:t>
      </w:r>
      <w:bookmarkEnd w:id="5"/>
      <w:r w:rsidR="00125AE7" w:rsidRPr="00125AE7">
        <w:rPr>
          <w:sz w:val="44"/>
        </w:rPr>
        <w:t>n</w:t>
      </w:r>
    </w:p>
    <w:p w14:paraId="762730DB" w14:textId="0386327A" w:rsidR="00125AE7" w:rsidRPr="00820B22" w:rsidRDefault="00125AE7" w:rsidP="00125AE7">
      <w:pPr>
        <w:rPr>
          <w:sz w:val="22"/>
        </w:rPr>
      </w:pPr>
      <w:r w:rsidRPr="005131F0">
        <w:rPr>
          <w:b/>
        </w:rPr>
        <w:t>*Power point</w:t>
      </w:r>
      <w:r>
        <w:br/>
      </w:r>
      <w:r w:rsidRPr="005131F0">
        <w:rPr>
          <w:sz w:val="22"/>
        </w:rPr>
        <w:t>-</w:t>
      </w:r>
      <w:r w:rsidR="00820B22">
        <w:rPr>
          <w:sz w:val="22"/>
        </w:rPr>
        <w:t>Problemformulering</w:t>
      </w:r>
      <w:r w:rsidR="00820B22">
        <w:rPr>
          <w:sz w:val="22"/>
        </w:rPr>
        <w:br/>
        <w:t>-</w:t>
      </w:r>
      <w:r w:rsidRPr="005131F0">
        <w:rPr>
          <w:sz w:val="22"/>
        </w:rPr>
        <w:t>Hvad er social mobilitet?</w:t>
      </w:r>
      <w:r w:rsidRPr="005131F0">
        <w:rPr>
          <w:sz w:val="22"/>
        </w:rPr>
        <w:br/>
        <w:t>-Hvilke parametre har indflydelse på den  sociale mobilitet?</w:t>
      </w:r>
      <w:r w:rsidRPr="005131F0">
        <w:rPr>
          <w:sz w:val="22"/>
        </w:rPr>
        <w:br/>
        <w:t>-Kan det nye gymnasieudspil skabe forringe</w:t>
      </w:r>
      <w:r w:rsidR="00820B22">
        <w:rPr>
          <w:sz w:val="22"/>
        </w:rPr>
        <w:t>t</w:t>
      </w:r>
      <w:r w:rsidRPr="005131F0">
        <w:rPr>
          <w:sz w:val="22"/>
        </w:rPr>
        <w:t xml:space="preserve"> social mobilitet?</w:t>
      </w:r>
      <w:r w:rsidRPr="005131F0">
        <w:rPr>
          <w:sz w:val="22"/>
        </w:rPr>
        <w:br/>
        <w:t>-Hvilke lande har høj social mobilitet? Hvorfor?</w:t>
      </w:r>
      <w:r w:rsidRPr="005131F0">
        <w:rPr>
          <w:sz w:val="22"/>
        </w:rPr>
        <w:br/>
        <w:t>-Hvilke lande har lav social mobilitet? Hvorfor?</w:t>
      </w:r>
      <w:r w:rsidRPr="005131F0">
        <w:rPr>
          <w:sz w:val="22"/>
        </w:rPr>
        <w:br/>
        <w:t>-Hvilke konsekvenser har lav social mobilitet for den enkelte og vores samfund?</w:t>
      </w:r>
      <w:r w:rsidRPr="005131F0">
        <w:rPr>
          <w:sz w:val="22"/>
        </w:rPr>
        <w:br/>
        <w:t>-</w:t>
      </w:r>
      <w:r w:rsidR="005131F0" w:rsidRPr="005131F0">
        <w:rPr>
          <w:sz w:val="22"/>
        </w:rPr>
        <w:t>Er der en sammenhæng mellem velfærd og social mobilitet?</w:t>
      </w:r>
      <w:r w:rsidRPr="005131F0">
        <w:rPr>
          <w:sz w:val="22"/>
        </w:rPr>
        <w:br/>
        <w:t>-</w:t>
      </w:r>
      <w:r w:rsidR="005131F0" w:rsidRPr="005131F0">
        <w:rPr>
          <w:sz w:val="22"/>
        </w:rPr>
        <w:t>Er der en sammenhæng mellem lighed og social mobilitet?</w:t>
      </w:r>
      <w:r w:rsidRPr="005131F0">
        <w:rPr>
          <w:sz w:val="22"/>
        </w:rPr>
        <w:br/>
        <w:t>-</w:t>
      </w:r>
      <w:r w:rsidR="005131F0" w:rsidRPr="005131F0">
        <w:rPr>
          <w:sz w:val="22"/>
        </w:rPr>
        <w:t>Hvordan sikrer man en høj social mobilitet?</w:t>
      </w:r>
      <w:r w:rsidRPr="005131F0">
        <w:rPr>
          <w:sz w:val="22"/>
        </w:rPr>
        <w:br/>
        <w:t>-</w:t>
      </w:r>
      <w:r w:rsidR="005131F0" w:rsidRPr="005131F0">
        <w:rPr>
          <w:sz w:val="22"/>
        </w:rPr>
        <w:t>Hvem har ansvaret for en høj social mobilitet?</w:t>
      </w:r>
      <w:r w:rsidR="005131F0">
        <w:br/>
      </w:r>
      <w:r w:rsidR="005131F0">
        <w:rPr>
          <w:b/>
          <w:bCs/>
        </w:rPr>
        <w:t>*</w:t>
      </w:r>
      <w:r w:rsidR="005131F0" w:rsidRPr="005131F0">
        <w:rPr>
          <w:b/>
          <w:bCs/>
        </w:rPr>
        <w:t>Kreativt produkt</w:t>
      </w:r>
      <w:r w:rsidR="005131F0" w:rsidRPr="005131F0">
        <w:rPr>
          <w:b/>
          <w:bCs/>
        </w:rPr>
        <w:br/>
      </w:r>
      <w:r w:rsidR="005131F0">
        <w:rPr>
          <w:b/>
        </w:rPr>
        <w:t>*Spørgsmål</w:t>
      </w:r>
    </w:p>
    <w:p w14:paraId="15F24BC3" w14:textId="34B309BF" w:rsidR="004000EE" w:rsidRDefault="00125AE7" w:rsidP="00125AE7">
      <w:pPr>
        <w:pStyle w:val="Overskrift2"/>
        <w:rPr>
          <w:sz w:val="40"/>
        </w:rPr>
      </w:pPr>
      <w:r w:rsidRPr="00125AE7">
        <w:rPr>
          <w:sz w:val="40"/>
        </w:rPr>
        <w:t>Konklusion</w:t>
      </w:r>
    </w:p>
    <w:p w14:paraId="7D1B34C1" w14:textId="3D478665" w:rsidR="000F20A6" w:rsidRDefault="002A27E0" w:rsidP="00194575">
      <w:r>
        <w:t xml:space="preserve">Jeg har fundet ud af, at begrebet social mobilitet dækker over, hvordan børns uddannelse </w:t>
      </w:r>
      <w:r w:rsidR="00820B22">
        <w:t xml:space="preserve">og sociale status </w:t>
      </w:r>
      <w:r>
        <w:t>er påvirket af deres forældres uddannelse</w:t>
      </w:r>
      <w:r w:rsidR="00820B22">
        <w:t xml:space="preserve"> og sociale status.</w:t>
      </w:r>
      <w:r w:rsidR="00D21A13">
        <w:br/>
      </w:r>
      <w:r>
        <w:t>Jeg har fundet ud af</w:t>
      </w:r>
      <w:r w:rsidR="00D478C2">
        <w:t>,</w:t>
      </w:r>
      <w:r>
        <w:t xml:space="preserve"> at </w:t>
      </w:r>
      <w:r w:rsidR="00E94258">
        <w:t xml:space="preserve">det </w:t>
      </w:r>
      <w:r w:rsidR="00820B22">
        <w:t xml:space="preserve">er </w:t>
      </w:r>
      <w:r w:rsidR="00E94258">
        <w:t>flere forskellige faktorer</w:t>
      </w:r>
      <w:r w:rsidR="00820B22">
        <w:t>,</w:t>
      </w:r>
      <w:r w:rsidR="00E94258">
        <w:t xml:space="preserve"> der har en påvi</w:t>
      </w:r>
      <w:r w:rsidR="00EE4BA0">
        <w:t xml:space="preserve">rkning på den sociale mobilitet. </w:t>
      </w:r>
      <w:r w:rsidR="00820B22">
        <w:t xml:space="preserve">Forhold som </w:t>
      </w:r>
      <w:r w:rsidR="00EE4BA0">
        <w:t>omfordeling</w:t>
      </w:r>
      <w:r w:rsidR="00820B22">
        <w:t xml:space="preserve"> af goder</w:t>
      </w:r>
      <w:r w:rsidR="00EE4BA0">
        <w:t xml:space="preserve"> (økonomisk lighed), modernisering af samfundet (økonomisk vækst), radikal modernisering a</w:t>
      </w:r>
      <w:r w:rsidR="00D478C2">
        <w:t xml:space="preserve">f samfundet (individualisering og refleksive valg), en lang samlet skolegang for alle og </w:t>
      </w:r>
      <w:r w:rsidR="00DD568A">
        <w:t xml:space="preserve">lighedsideologi </w:t>
      </w:r>
      <w:r w:rsidR="00D478C2">
        <w:t>er alle faktorer, der</w:t>
      </w:r>
      <w:r w:rsidR="00BD4075">
        <w:t xml:space="preserve"> kan højne</w:t>
      </w:r>
      <w:r w:rsidR="00D478C2">
        <w:t xml:space="preserve"> den social</w:t>
      </w:r>
      <w:r w:rsidR="00BD4075">
        <w:t>e</w:t>
      </w:r>
      <w:r w:rsidR="00D478C2">
        <w:t xml:space="preserve"> mobilitet. Et samfund med </w:t>
      </w:r>
      <w:r w:rsidR="00DD568A">
        <w:t xml:space="preserve">en </w:t>
      </w:r>
      <w:r w:rsidR="00D478C2">
        <w:t>lav grad af omfordeling (økonomisk ulighed),</w:t>
      </w:r>
      <w:r w:rsidR="00BD4075">
        <w:t xml:space="preserve"> </w:t>
      </w:r>
      <w:r w:rsidR="00DD568A">
        <w:t xml:space="preserve">tradition og </w:t>
      </w:r>
      <w:r w:rsidR="0032105C">
        <w:t xml:space="preserve">nedarvende </w:t>
      </w:r>
      <w:r w:rsidR="00DD568A">
        <w:t xml:space="preserve">vaner og liberal ideologi </w:t>
      </w:r>
      <w:r w:rsidR="0032105C">
        <w:t>er alle faktorer, der kan forringe de</w:t>
      </w:r>
      <w:r w:rsidR="00217BFF">
        <w:t xml:space="preserve">n sociale mobilitet. </w:t>
      </w:r>
      <w:r w:rsidR="00D21A13">
        <w:br/>
      </w:r>
      <w:r w:rsidR="00217BFF">
        <w:t>Jeg har fundet ud</w:t>
      </w:r>
      <w:r w:rsidR="00D21A13">
        <w:t xml:space="preserve"> af</w:t>
      </w:r>
      <w:r w:rsidR="00D55189">
        <w:t>,</w:t>
      </w:r>
      <w:r w:rsidR="00D21A13">
        <w:t xml:space="preserve"> at man endnu ikke kan vide</w:t>
      </w:r>
      <w:r w:rsidR="00D55189">
        <w:t>,</w:t>
      </w:r>
      <w:r w:rsidR="00D21A13">
        <w:t xml:space="preserve"> om det nye gymnasieudspil vil have en positiv eller negativ påvirkning på den sociale mobilitet. </w:t>
      </w:r>
      <w:r w:rsidR="00C80BD6">
        <w:t xml:space="preserve">På den ene side </w:t>
      </w:r>
      <w:r w:rsidR="0068702B">
        <w:t xml:space="preserve">ville en karaktergrænse ramme klart flest fra uddannelsesfremmede hjem, </w:t>
      </w:r>
      <w:r w:rsidR="00DD568A">
        <w:t>og dermed muligvis føre til lavere social mobilitet. P</w:t>
      </w:r>
      <w:r w:rsidR="0068702B">
        <w:t xml:space="preserve">å den anden side er </w:t>
      </w:r>
      <w:r w:rsidR="00DD568A">
        <w:t xml:space="preserve">det muligt, at </w:t>
      </w:r>
      <w:r w:rsidR="0068702B">
        <w:t>en eventuel karaktergrænse vil</w:t>
      </w:r>
      <w:r w:rsidR="00DD568A">
        <w:t>le</w:t>
      </w:r>
      <w:r w:rsidR="0068702B">
        <w:t xml:space="preserve"> skille </w:t>
      </w:r>
      <w:r w:rsidR="00DD568A">
        <w:t xml:space="preserve">netop de elever </w:t>
      </w:r>
      <w:r w:rsidR="0068702B">
        <w:t xml:space="preserve">fra, </w:t>
      </w:r>
      <w:r w:rsidR="00DD568A">
        <w:t xml:space="preserve">som </w:t>
      </w:r>
      <w:r w:rsidR="0068702B">
        <w:t>sandsynligvis</w:t>
      </w:r>
      <w:r w:rsidR="00DD568A">
        <w:t xml:space="preserve"> ville få dårlige resultater og dermed lav mulighed </w:t>
      </w:r>
      <w:r w:rsidR="00DD568A">
        <w:lastRenderedPageBreak/>
        <w:t xml:space="preserve">for at blive optaget på videregående uddannelser. For de elever egner en erhvervsuddannelse sig måske bedre, og en karaktergrænse ville måske derfor få dem i gang med en </w:t>
      </w:r>
      <w:r w:rsidR="00194575">
        <w:t xml:space="preserve">uddannelse, der samlet set giver dem bedst mulighed for social mobilitet. </w:t>
      </w:r>
      <w:r w:rsidR="00B73326">
        <w:t>Det kan også være, at en karaktergrænse vil skærpe fokus hos elever i folkeskolen.</w:t>
      </w:r>
      <w:r w:rsidR="00752D08">
        <w:br/>
        <w:t>Jeg har fundet ud af</w:t>
      </w:r>
      <w:r w:rsidR="00194575">
        <w:t>,</w:t>
      </w:r>
      <w:r w:rsidR="00752D08">
        <w:t xml:space="preserve"> at </w:t>
      </w:r>
      <w:r w:rsidR="00F005F7">
        <w:t xml:space="preserve">Skandinavien har høj social mobilitet. Det kan skyldes, at vi har en stor omfordeling af goder. Vi deler også først børn i uddannelsessystemet efter 9. </w:t>
      </w:r>
      <w:r w:rsidR="000F20A6">
        <w:t>k</w:t>
      </w:r>
      <w:r w:rsidR="00F005F7">
        <w:t>lasse</w:t>
      </w:r>
      <w:r w:rsidR="00651A9B">
        <w:t>, så der er sandsynligvis ikke nogle akademiske talenter, der bliver sat på et ´b-hold´. I Skandinavien har vi været igennem en modernisering, der har øget vores velstand. I</w:t>
      </w:r>
      <w:r w:rsidR="00206350">
        <w:t xml:space="preserve"> et</w:t>
      </w:r>
      <w:r w:rsidR="00651A9B">
        <w:t xml:space="preserve"> samfund</w:t>
      </w:r>
      <w:r w:rsidR="00206350">
        <w:t xml:space="preserve"> med</w:t>
      </w:r>
      <w:r w:rsidR="00651A9B">
        <w:t xml:space="preserve"> høj velstand har den enkelte </w:t>
      </w:r>
      <w:r w:rsidR="00194575">
        <w:t xml:space="preserve">fået dækket sine </w:t>
      </w:r>
      <w:r w:rsidR="00651A9B">
        <w:t>basale behov som f.eks. mad</w:t>
      </w:r>
      <w:r w:rsidR="00194575">
        <w:t>, bolig og omsorg. D</w:t>
      </w:r>
      <w:r w:rsidR="00651A9B">
        <w:t xml:space="preserve">erfor er der plads til </w:t>
      </w:r>
      <w:r w:rsidR="00194575">
        <w:t xml:space="preserve">individuel </w:t>
      </w:r>
      <w:r w:rsidR="00651A9B">
        <w:t>selvrealisering, de</w:t>
      </w:r>
      <w:r w:rsidR="00194575">
        <w:t>r</w:t>
      </w:r>
      <w:r w:rsidR="00651A9B">
        <w:t xml:space="preserve"> </w:t>
      </w:r>
      <w:r w:rsidR="00194575">
        <w:t xml:space="preserve">også </w:t>
      </w:r>
      <w:r w:rsidR="00651A9B">
        <w:t>kaldes r</w:t>
      </w:r>
      <w:r w:rsidR="00F005F7" w:rsidRPr="00F005F7">
        <w:t>adikal modernisering af samfundet</w:t>
      </w:r>
      <w:r w:rsidR="00651A9B">
        <w:t>.</w:t>
      </w:r>
      <w:r w:rsidR="003F3976">
        <w:t xml:space="preserve"> Særligt i</w:t>
      </w:r>
      <w:r w:rsidR="0056403D">
        <w:t xml:space="preserve"> USA</w:t>
      </w:r>
      <w:r w:rsidR="003F3976">
        <w:t xml:space="preserve">  men også i UK</w:t>
      </w:r>
      <w:r w:rsidR="0056403D">
        <w:t xml:space="preserve"> er der høj brugerbetaling og l</w:t>
      </w:r>
      <w:r w:rsidR="003F3976">
        <w:t xml:space="preserve">av omfordeling af samfundsgoder, så derfor bliver det svært </w:t>
      </w:r>
      <w:r w:rsidR="00194575">
        <w:t xml:space="preserve">for </w:t>
      </w:r>
      <w:r w:rsidR="003F3976">
        <w:t xml:space="preserve">børn </w:t>
      </w:r>
      <w:r w:rsidR="00194575">
        <w:t>af forældre med lav</w:t>
      </w:r>
      <w:r w:rsidR="003F3976">
        <w:t xml:space="preserve"> </w:t>
      </w:r>
      <w:r w:rsidR="00BD63BA">
        <w:t>uddanne</w:t>
      </w:r>
      <w:r w:rsidR="00194575">
        <w:t xml:space="preserve">lse og lav social status </w:t>
      </w:r>
      <w:r w:rsidR="00BD63BA">
        <w:t>at betale for uddannelse.</w:t>
      </w:r>
      <w:r w:rsidR="00C30929">
        <w:t xml:space="preserve"> Tyskland ligger gennemsnitligt i forhold til andre rige land</w:t>
      </w:r>
      <w:r w:rsidR="00194575">
        <w:t>e</w:t>
      </w:r>
      <w:r w:rsidR="00C30929">
        <w:t xml:space="preserve"> målt i social mobilitet. I Tyskland deler man </w:t>
      </w:r>
      <w:r w:rsidR="00194575">
        <w:t xml:space="preserve">elever </w:t>
      </w:r>
      <w:r w:rsidR="00C30929">
        <w:t>uddannelsessystemet meget tidligt</w:t>
      </w:r>
      <w:r w:rsidR="00194575">
        <w:t>,</w:t>
      </w:r>
      <w:r w:rsidR="00C30929">
        <w:t xml:space="preserve"> allerede</w:t>
      </w:r>
      <w:r w:rsidR="000F20A6">
        <w:t xml:space="preserve"> omkring dansk 4. klasse. Derfor kan der gå nogle akademiske talenter, der endnu ikke har vist deres kvaliteter, tabt</w:t>
      </w:r>
      <w:r w:rsidR="005E14BA">
        <w:t>. D</w:t>
      </w:r>
      <w:r w:rsidR="000F20A6">
        <w:t>e kan blandt andet komme fra ufaglærte hjem.</w:t>
      </w:r>
      <w:r w:rsidR="005E14BA">
        <w:br/>
        <w:t xml:space="preserve">Jeg har fundet ud af, at der er flere </w:t>
      </w:r>
      <w:r w:rsidR="00206350">
        <w:t xml:space="preserve">ting der spiller ind, hvis man vil prøve at sikre høj social mobilitet. </w:t>
      </w:r>
      <w:r w:rsidR="00194575">
        <w:t>Ud over de ovennævnte ting er det også vigtigt, a</w:t>
      </w:r>
      <w:r w:rsidR="0084159C">
        <w:t>t man starter allerede i børnehaven med at vække børns interesse for tal og ord</w:t>
      </w:r>
      <w:r w:rsidR="00194575">
        <w:t>, da det</w:t>
      </w:r>
      <w:r w:rsidR="0084159C">
        <w:t xml:space="preserve"> har vist sig også at kunne have en positiv påvirkning på den sociale mobilitet.</w:t>
      </w:r>
      <w:r w:rsidR="0063661E">
        <w:br/>
      </w:r>
      <w:r w:rsidR="00D6622B">
        <w:t xml:space="preserve">Jeg har fundet ud af, at man kan dele ansvaret </w:t>
      </w:r>
      <w:r w:rsidR="00565CE4">
        <w:t>for social mobilitet på</w:t>
      </w:r>
      <w:r w:rsidR="00194575">
        <w:t xml:space="preserve"> </w:t>
      </w:r>
      <w:r w:rsidR="00D6622B">
        <w:t>fire grupper.</w:t>
      </w:r>
      <w:r w:rsidR="00194575">
        <w:t xml:space="preserve"> Man kan sige, at vi alle har et ansvar for den måde, vi overordnet indretter samfundet på.</w:t>
      </w:r>
      <w:r w:rsidR="000F06F1">
        <w:t xml:space="preserve"> For eksempel spiller det en rolle, hvilken ideologi, </w:t>
      </w:r>
      <w:r w:rsidR="00565CE4">
        <w:t>man vælger at indrette samfundet på baggrund</w:t>
      </w:r>
      <w:r w:rsidR="000F06F1">
        <w:t>. Politikere både na</w:t>
      </w:r>
      <w:r w:rsidR="00565CE4">
        <w:t xml:space="preserve">tionalt </w:t>
      </w:r>
      <w:r w:rsidR="000F06F1">
        <w:t>og kommunalt har ansvar for social mobilitet. De skal sik</w:t>
      </w:r>
      <w:r w:rsidR="00565CE4">
        <w:t>re, at uddannelsessystemet og d</w:t>
      </w:r>
      <w:r w:rsidR="000F06F1">
        <w:t xml:space="preserve">aginstitutioner er underlagt regler, der bedst muligt fremmer social mobilitet. Lærere og pædagoger har </w:t>
      </w:r>
      <w:r w:rsidR="00565CE4">
        <w:t xml:space="preserve">også et </w:t>
      </w:r>
      <w:r w:rsidR="000F06F1">
        <w:t>ansvar for at støtte børns udvikling, så de kan blive socialt mobile. Endelig har familier muligheder for at motivere børn til at nå så langt de kan</w:t>
      </w:r>
      <w:r w:rsidR="00565CE4">
        <w:t>, men det kan være vanskeligt at bryde traditioner og vaner.</w:t>
      </w:r>
    </w:p>
    <w:p w14:paraId="5729C009" w14:textId="0F41B49A" w:rsidR="00953A16" w:rsidRDefault="00953A16" w:rsidP="00953A16">
      <w:pPr>
        <w:pStyle w:val="Overskrift2"/>
        <w:rPr>
          <w:sz w:val="40"/>
        </w:rPr>
      </w:pPr>
      <w:r>
        <w:br/>
      </w:r>
      <w:r>
        <w:rPr>
          <w:sz w:val="40"/>
        </w:rPr>
        <w:t>Litteraturliste</w:t>
      </w:r>
    </w:p>
    <w:p w14:paraId="504F3759" w14:textId="1A56BCF7" w:rsidR="00DD064E" w:rsidRPr="00DD064E" w:rsidRDefault="00CD04FE" w:rsidP="00DD064E">
      <w:hyperlink r:id="rId8" w:history="1">
        <w:r w:rsidR="00DD064E" w:rsidRPr="00203D40">
          <w:rPr>
            <w:rStyle w:val="Hyperlink"/>
          </w:rPr>
          <w:t>http://universitetsavisen.dk</w:t>
        </w:r>
      </w:hyperlink>
      <w:hyperlink r:id="rId9" w:history="1">
        <w:r w:rsidR="00DD064E">
          <w:rPr>
            <w:sz w:val="20"/>
            <w:szCs w:val="20"/>
          </w:rPr>
          <w:br/>
        </w:r>
        <w:r w:rsidR="00DD064E" w:rsidRPr="00D036BF">
          <w:rPr>
            <w:rStyle w:val="Hyperlink"/>
            <w:rFonts w:eastAsia="Times New Roman" w:cs="Times New Roman"/>
            <w:sz w:val="20"/>
            <w:szCs w:val="20"/>
          </w:rPr>
          <w:t>http://ufm.dk/publikationer/2014/filer-2014/social-mobilitet-sammenhaenge-mellem-studerende-og-foraeldres-uddannelsesniveau.pdf</w:t>
        </w:r>
      </w:hyperlink>
      <w:r w:rsidR="00DD064E">
        <w:rPr>
          <w:rFonts w:eastAsia="Times New Roman" w:cs="Times New Roman"/>
          <w:sz w:val="20"/>
          <w:szCs w:val="20"/>
        </w:rPr>
        <w:t xml:space="preserve"> </w:t>
      </w:r>
      <w:r w:rsidR="00DD064E">
        <w:rPr>
          <w:sz w:val="20"/>
          <w:szCs w:val="20"/>
        </w:rPr>
        <w:br/>
      </w:r>
      <w:hyperlink r:id="rId10" w:history="1">
        <w:r w:rsidR="00DD064E" w:rsidRPr="00D036BF">
          <w:rPr>
            <w:rStyle w:val="Hyperlink"/>
            <w:rFonts w:eastAsia="Times New Roman" w:cs="Times New Roman"/>
            <w:sz w:val="20"/>
            <w:szCs w:val="20"/>
          </w:rPr>
          <w:t>http://www.econ.ku.dk/nf/Årsmøder/Årsmøde%202008/Koldingfjord%202008/Niels%20Ploug/NØF%202008_Session_Ulighed_Baggrundsdokument_SFI.pdf</w:t>
        </w:r>
      </w:hyperlink>
      <w:r w:rsidR="00DD064E">
        <w:rPr>
          <w:sz w:val="20"/>
          <w:szCs w:val="20"/>
        </w:rPr>
        <w:br/>
      </w:r>
      <w:hyperlink r:id="rId11" w:history="1">
        <w:r w:rsidR="00DD064E" w:rsidRPr="00D036BF">
          <w:rPr>
            <w:rStyle w:val="Hyperlink"/>
            <w:rFonts w:eastAsia="Times New Roman" w:cs="Times New Roman"/>
            <w:sz w:val="20"/>
            <w:szCs w:val="20"/>
          </w:rPr>
          <w:t>http://www.socialpedagogik.dk/pdf/paed-forsk-og-diskursen_om_social_arv.pdf</w:t>
        </w:r>
      </w:hyperlink>
      <w:r w:rsidR="00DD064E">
        <w:rPr>
          <w:sz w:val="20"/>
          <w:szCs w:val="20"/>
        </w:rPr>
        <w:br/>
      </w:r>
      <w:hyperlink r:id="rId12" w:history="1">
        <w:r w:rsidR="00DD064E" w:rsidRPr="00D036BF">
          <w:rPr>
            <w:rStyle w:val="Hyperlink"/>
            <w:rFonts w:eastAsia="Times New Roman" w:cs="Times New Roman"/>
            <w:sz w:val="20"/>
            <w:szCs w:val="20"/>
          </w:rPr>
          <w:t>http://www.aspecthighschool.com</w:t>
        </w:r>
      </w:hyperlink>
      <w:r w:rsidR="00DD064E">
        <w:rPr>
          <w:sz w:val="20"/>
          <w:szCs w:val="20"/>
        </w:rPr>
        <w:br/>
      </w:r>
      <w:hyperlink r:id="rId13" w:history="1">
        <w:r w:rsidR="00DD064E" w:rsidRPr="00D036BF">
          <w:rPr>
            <w:rStyle w:val="Hyperlink"/>
            <w:rFonts w:eastAsia="Times New Roman" w:cs="Times New Roman"/>
            <w:sz w:val="20"/>
            <w:szCs w:val="20"/>
          </w:rPr>
          <w:t>http://sociologiskset.systime.dk/index.php?id=frontpage</w:t>
        </w:r>
      </w:hyperlink>
      <w:r w:rsidR="00DD064E">
        <w:rPr>
          <w:rFonts w:eastAsia="Times New Roman"/>
          <w:sz w:val="20"/>
          <w:szCs w:val="20"/>
        </w:rPr>
        <w:br/>
      </w:r>
      <w:hyperlink r:id="rId14" w:history="1">
        <w:r w:rsidR="00DD064E" w:rsidRPr="00D036BF">
          <w:rPr>
            <w:rStyle w:val="Hyperlink"/>
            <w:rFonts w:eastAsia="Times New Roman"/>
            <w:sz w:val="20"/>
            <w:szCs w:val="20"/>
          </w:rPr>
          <w:t>http://denstoredanske.dk</w:t>
        </w:r>
      </w:hyperlink>
      <w:r w:rsidR="00DD064E">
        <w:rPr>
          <w:rFonts w:eastAsia="Times New Roman" w:cs="Times New Roman"/>
          <w:bCs/>
          <w:color w:val="141823"/>
          <w:sz w:val="20"/>
          <w:szCs w:val="20"/>
          <w:shd w:val="clear" w:color="auto" w:fill="FFFFFF"/>
        </w:rPr>
        <w:br/>
      </w:r>
      <w:hyperlink r:id="rId15" w:history="1">
        <w:r w:rsidR="00DD064E" w:rsidRPr="00203D40">
          <w:rPr>
            <w:rStyle w:val="Hyperlink"/>
            <w:rFonts w:eastAsia="Times New Roman" w:cs="Times New Roman"/>
            <w:bCs/>
            <w:sz w:val="20"/>
            <w:szCs w:val="20"/>
            <w:shd w:val="clear" w:color="auto" w:fill="FFFFFF"/>
          </w:rPr>
          <w:t>http://www.information.dk/295593</w:t>
        </w:r>
      </w:hyperlink>
      <w:r w:rsidR="00DD064E">
        <w:rPr>
          <w:rFonts w:eastAsia="Times New Roman" w:cs="Times New Roman"/>
          <w:bCs/>
          <w:color w:val="141823"/>
          <w:sz w:val="20"/>
          <w:szCs w:val="20"/>
          <w:shd w:val="clear" w:color="auto" w:fill="FFFFFF"/>
        </w:rPr>
        <w:br/>
      </w:r>
      <w:hyperlink r:id="rId16" w:history="1">
        <w:r w:rsidR="00DD064E" w:rsidRPr="00203D40">
          <w:rPr>
            <w:rStyle w:val="Hyperlink"/>
            <w:rFonts w:eastAsia="Times New Roman" w:cs="Times New Roman"/>
            <w:bCs/>
            <w:sz w:val="20"/>
            <w:szCs w:val="20"/>
            <w:shd w:val="clear" w:color="auto" w:fill="FFFFFF"/>
          </w:rPr>
          <w:t>http://www.information.dk/295914</w:t>
        </w:r>
      </w:hyperlink>
      <w:r w:rsidR="00DD064E">
        <w:rPr>
          <w:rStyle w:val="Hyperlink"/>
          <w:rFonts w:eastAsia="Times New Roman" w:cs="Times New Roman"/>
          <w:bCs/>
          <w:sz w:val="20"/>
          <w:szCs w:val="20"/>
          <w:shd w:val="clear" w:color="auto" w:fill="FFFFFF"/>
        </w:rPr>
        <w:br/>
      </w:r>
      <w:hyperlink r:id="rId17" w:history="1">
        <w:r w:rsidR="00DD064E" w:rsidRPr="00203D40">
          <w:rPr>
            <w:rStyle w:val="Hyperlink"/>
            <w:rFonts w:eastAsia="Times New Roman" w:cs="Times New Roman"/>
            <w:bCs/>
            <w:sz w:val="20"/>
            <w:szCs w:val="20"/>
            <w:shd w:val="clear" w:color="auto" w:fill="FFFFFF"/>
          </w:rPr>
          <w:t>http://www.folkeskolen.dk/508672/foraeldrenes-uddannelse-afgoer-afgangskarakterer</w:t>
        </w:r>
      </w:hyperlink>
    </w:p>
    <w:p w14:paraId="0A0B3EA8" w14:textId="00EDAA41" w:rsidR="00DD064E" w:rsidRPr="004B54DC" w:rsidRDefault="00DD064E" w:rsidP="00DD064E">
      <w:pPr>
        <w:rPr>
          <w:rFonts w:eastAsia="Times New Roman" w:cs="Times New Roman"/>
          <w:bCs/>
          <w:color w:val="141823"/>
          <w:sz w:val="20"/>
          <w:szCs w:val="20"/>
          <w:shd w:val="clear" w:color="auto" w:fill="FFFFFF"/>
        </w:rPr>
      </w:pPr>
    </w:p>
    <w:p w14:paraId="03DFD6FE" w14:textId="09650057" w:rsidR="00565CE4" w:rsidRDefault="00565CE4" w:rsidP="00194575"/>
    <w:p w14:paraId="2F25DF86" w14:textId="77777777" w:rsidR="000F06F1" w:rsidRDefault="000F06F1" w:rsidP="00194575"/>
    <w:sectPr w:rsidR="000F06F1" w:rsidSect="001377E4">
      <w:footerReference w:type="even" r:id="rId18"/>
      <w:footerReference w:type="default" r:id="rId19"/>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A9A0F9" w14:textId="77777777" w:rsidR="00544F4E" w:rsidRDefault="00544F4E" w:rsidP="004000EE">
      <w:r>
        <w:separator/>
      </w:r>
    </w:p>
  </w:endnote>
  <w:endnote w:type="continuationSeparator" w:id="0">
    <w:p w14:paraId="615DC87B" w14:textId="77777777" w:rsidR="00544F4E" w:rsidRDefault="00544F4E" w:rsidP="00400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B14B0" w14:textId="77777777" w:rsidR="00D41B77" w:rsidRDefault="00D41B77" w:rsidP="00F3344B">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1B657623" w14:textId="77777777" w:rsidR="00D41B77" w:rsidRDefault="00D41B77" w:rsidP="004000EE">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B0847" w14:textId="77777777" w:rsidR="00D41B77" w:rsidRDefault="00D41B77" w:rsidP="00F3344B">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CD04FE">
      <w:rPr>
        <w:rStyle w:val="Sidetal"/>
        <w:noProof/>
      </w:rPr>
      <w:t>1</w:t>
    </w:r>
    <w:r>
      <w:rPr>
        <w:rStyle w:val="Sidetal"/>
      </w:rPr>
      <w:fldChar w:fldCharType="end"/>
    </w:r>
  </w:p>
  <w:p w14:paraId="580933CE" w14:textId="77777777" w:rsidR="00D41B77" w:rsidRDefault="00D41B77" w:rsidP="004000EE">
    <w:pPr>
      <w:pStyle w:val="Sidefo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493BA5" w14:textId="77777777" w:rsidR="00544F4E" w:rsidRDefault="00544F4E" w:rsidP="004000EE">
      <w:r>
        <w:separator/>
      </w:r>
    </w:p>
  </w:footnote>
  <w:footnote w:type="continuationSeparator" w:id="0">
    <w:p w14:paraId="5355B3FA" w14:textId="77777777" w:rsidR="00544F4E" w:rsidRDefault="00544F4E" w:rsidP="004000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0EE"/>
    <w:rsid w:val="000F06F1"/>
    <w:rsid w:val="000F20A6"/>
    <w:rsid w:val="00107C23"/>
    <w:rsid w:val="00125AE7"/>
    <w:rsid w:val="001377E4"/>
    <w:rsid w:val="00142D28"/>
    <w:rsid w:val="00194575"/>
    <w:rsid w:val="001D20AE"/>
    <w:rsid w:val="00206350"/>
    <w:rsid w:val="00217BFF"/>
    <w:rsid w:val="002500CD"/>
    <w:rsid w:val="002A27E0"/>
    <w:rsid w:val="002A2F3A"/>
    <w:rsid w:val="002F2722"/>
    <w:rsid w:val="0032105C"/>
    <w:rsid w:val="00350D45"/>
    <w:rsid w:val="00360704"/>
    <w:rsid w:val="003F3976"/>
    <w:rsid w:val="003F4AF5"/>
    <w:rsid w:val="004000EE"/>
    <w:rsid w:val="004C26F5"/>
    <w:rsid w:val="005007E7"/>
    <w:rsid w:val="005131F0"/>
    <w:rsid w:val="00544F4E"/>
    <w:rsid w:val="0056403D"/>
    <w:rsid w:val="00565CE4"/>
    <w:rsid w:val="00591D17"/>
    <w:rsid w:val="005E14BA"/>
    <w:rsid w:val="0063661E"/>
    <w:rsid w:val="006511F3"/>
    <w:rsid w:val="00651A9B"/>
    <w:rsid w:val="0068702B"/>
    <w:rsid w:val="00737F27"/>
    <w:rsid w:val="00752D08"/>
    <w:rsid w:val="008072C7"/>
    <w:rsid w:val="00820B22"/>
    <w:rsid w:val="0084159C"/>
    <w:rsid w:val="00892153"/>
    <w:rsid w:val="008D3DC9"/>
    <w:rsid w:val="009532A8"/>
    <w:rsid w:val="00953A16"/>
    <w:rsid w:val="009D0DA9"/>
    <w:rsid w:val="00A55FD0"/>
    <w:rsid w:val="00A603E7"/>
    <w:rsid w:val="00AC479C"/>
    <w:rsid w:val="00B73326"/>
    <w:rsid w:val="00BA4308"/>
    <w:rsid w:val="00BC3CD0"/>
    <w:rsid w:val="00BD4075"/>
    <w:rsid w:val="00BD63BA"/>
    <w:rsid w:val="00BD6D11"/>
    <w:rsid w:val="00C14879"/>
    <w:rsid w:val="00C30929"/>
    <w:rsid w:val="00C80BD6"/>
    <w:rsid w:val="00C83CFB"/>
    <w:rsid w:val="00CD04FE"/>
    <w:rsid w:val="00D21A13"/>
    <w:rsid w:val="00D41B77"/>
    <w:rsid w:val="00D433F4"/>
    <w:rsid w:val="00D478C2"/>
    <w:rsid w:val="00D53445"/>
    <w:rsid w:val="00D55189"/>
    <w:rsid w:val="00D6622B"/>
    <w:rsid w:val="00DC3BA7"/>
    <w:rsid w:val="00DD064E"/>
    <w:rsid w:val="00DD568A"/>
    <w:rsid w:val="00E01F86"/>
    <w:rsid w:val="00E94258"/>
    <w:rsid w:val="00EE4BA0"/>
    <w:rsid w:val="00EF684E"/>
    <w:rsid w:val="00F005F7"/>
    <w:rsid w:val="00F3344B"/>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DAD8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4000E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unhideWhenUsed/>
    <w:qFormat/>
    <w:rsid w:val="004000EE"/>
    <w:pPr>
      <w:keepNext/>
      <w:keepLines/>
      <w:spacing w:before="200"/>
      <w:outlineLvl w:val="1"/>
    </w:pPr>
    <w:rPr>
      <w:rFonts w:asciiTheme="majorHAnsi" w:eastAsiaTheme="majorEastAsia" w:hAnsiTheme="majorHAnsi" w:cstheme="majorBidi"/>
      <w:b/>
      <w:bCs/>
      <w:sz w:val="26"/>
      <w:szCs w:val="26"/>
    </w:rPr>
  </w:style>
  <w:style w:type="paragraph" w:styleId="Overskrift3">
    <w:name w:val="heading 3"/>
    <w:basedOn w:val="Normal"/>
    <w:next w:val="Normal"/>
    <w:link w:val="Overskrift3Tegn"/>
    <w:uiPriority w:val="9"/>
    <w:unhideWhenUsed/>
    <w:qFormat/>
    <w:rsid w:val="004000EE"/>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4000EE"/>
    <w:rPr>
      <w:rFonts w:asciiTheme="majorHAnsi" w:eastAsiaTheme="majorEastAsia" w:hAnsiTheme="majorHAnsi" w:cstheme="majorBidi"/>
      <w:b/>
      <w:bCs/>
      <w:color w:val="345A8A" w:themeColor="accent1" w:themeShade="B5"/>
      <w:sz w:val="32"/>
      <w:szCs w:val="32"/>
    </w:rPr>
  </w:style>
  <w:style w:type="paragraph" w:styleId="Sidefod">
    <w:name w:val="footer"/>
    <w:basedOn w:val="Normal"/>
    <w:link w:val="SidefodTegn"/>
    <w:uiPriority w:val="99"/>
    <w:unhideWhenUsed/>
    <w:rsid w:val="004000EE"/>
    <w:pPr>
      <w:tabs>
        <w:tab w:val="center" w:pos="4819"/>
        <w:tab w:val="right" w:pos="9638"/>
      </w:tabs>
    </w:pPr>
  </w:style>
  <w:style w:type="character" w:customStyle="1" w:styleId="SidefodTegn">
    <w:name w:val="Sidefod Tegn"/>
    <w:basedOn w:val="Standardskrifttypeiafsnit"/>
    <w:link w:val="Sidefod"/>
    <w:uiPriority w:val="99"/>
    <w:rsid w:val="004000EE"/>
  </w:style>
  <w:style w:type="character" w:styleId="Sidetal">
    <w:name w:val="page number"/>
    <w:basedOn w:val="Standardskrifttypeiafsnit"/>
    <w:uiPriority w:val="99"/>
    <w:semiHidden/>
    <w:unhideWhenUsed/>
    <w:rsid w:val="004000EE"/>
  </w:style>
  <w:style w:type="paragraph" w:styleId="Overskrift">
    <w:name w:val="TOC Heading"/>
    <w:basedOn w:val="Overskrift1"/>
    <w:next w:val="Normal"/>
    <w:uiPriority w:val="39"/>
    <w:unhideWhenUsed/>
    <w:qFormat/>
    <w:rsid w:val="004000EE"/>
    <w:pPr>
      <w:spacing w:line="276" w:lineRule="auto"/>
      <w:outlineLvl w:val="9"/>
    </w:pPr>
    <w:rPr>
      <w:color w:val="365F91" w:themeColor="accent1" w:themeShade="BF"/>
      <w:sz w:val="28"/>
      <w:szCs w:val="28"/>
    </w:rPr>
  </w:style>
  <w:style w:type="paragraph" w:styleId="Markeringsbobletekst">
    <w:name w:val="Balloon Text"/>
    <w:basedOn w:val="Normal"/>
    <w:link w:val="MarkeringsbobletekstTegn"/>
    <w:uiPriority w:val="99"/>
    <w:semiHidden/>
    <w:unhideWhenUsed/>
    <w:rsid w:val="004000EE"/>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4000EE"/>
    <w:rPr>
      <w:rFonts w:ascii="Lucida Grande" w:hAnsi="Lucida Grande" w:cs="Lucida Grande"/>
      <w:sz w:val="18"/>
      <w:szCs w:val="18"/>
    </w:rPr>
  </w:style>
  <w:style w:type="paragraph" w:styleId="Indholdsfortegnelse1">
    <w:name w:val="toc 1"/>
    <w:basedOn w:val="Normal"/>
    <w:next w:val="Normal"/>
    <w:autoRedefine/>
    <w:uiPriority w:val="39"/>
    <w:unhideWhenUsed/>
    <w:rsid w:val="004000EE"/>
    <w:pPr>
      <w:spacing w:before="240" w:after="120"/>
    </w:pPr>
    <w:rPr>
      <w:b/>
      <w:caps/>
      <w:sz w:val="22"/>
      <w:szCs w:val="22"/>
      <w:u w:val="single"/>
    </w:rPr>
  </w:style>
  <w:style w:type="paragraph" w:styleId="Indholdsfortegnelse2">
    <w:name w:val="toc 2"/>
    <w:basedOn w:val="Normal"/>
    <w:next w:val="Normal"/>
    <w:autoRedefine/>
    <w:uiPriority w:val="39"/>
    <w:unhideWhenUsed/>
    <w:rsid w:val="004000EE"/>
    <w:rPr>
      <w:b/>
      <w:smallCaps/>
      <w:sz w:val="22"/>
      <w:szCs w:val="22"/>
    </w:rPr>
  </w:style>
  <w:style w:type="paragraph" w:styleId="Indholdsfortegnelse3">
    <w:name w:val="toc 3"/>
    <w:basedOn w:val="Normal"/>
    <w:next w:val="Normal"/>
    <w:autoRedefine/>
    <w:uiPriority w:val="39"/>
    <w:semiHidden/>
    <w:unhideWhenUsed/>
    <w:rsid w:val="004000EE"/>
    <w:rPr>
      <w:smallCaps/>
      <w:sz w:val="22"/>
      <w:szCs w:val="22"/>
    </w:rPr>
  </w:style>
  <w:style w:type="paragraph" w:styleId="Indholdsfortegnelse4">
    <w:name w:val="toc 4"/>
    <w:basedOn w:val="Normal"/>
    <w:next w:val="Normal"/>
    <w:autoRedefine/>
    <w:uiPriority w:val="39"/>
    <w:semiHidden/>
    <w:unhideWhenUsed/>
    <w:rsid w:val="004000EE"/>
    <w:rPr>
      <w:sz w:val="22"/>
      <w:szCs w:val="22"/>
    </w:rPr>
  </w:style>
  <w:style w:type="paragraph" w:styleId="Indholdsfortegnelse5">
    <w:name w:val="toc 5"/>
    <w:basedOn w:val="Normal"/>
    <w:next w:val="Normal"/>
    <w:autoRedefine/>
    <w:uiPriority w:val="39"/>
    <w:semiHidden/>
    <w:unhideWhenUsed/>
    <w:rsid w:val="004000EE"/>
    <w:rPr>
      <w:sz w:val="22"/>
      <w:szCs w:val="22"/>
    </w:rPr>
  </w:style>
  <w:style w:type="paragraph" w:styleId="Indholdsfortegnelse6">
    <w:name w:val="toc 6"/>
    <w:basedOn w:val="Normal"/>
    <w:next w:val="Normal"/>
    <w:autoRedefine/>
    <w:uiPriority w:val="39"/>
    <w:semiHidden/>
    <w:unhideWhenUsed/>
    <w:rsid w:val="004000EE"/>
    <w:rPr>
      <w:sz w:val="22"/>
      <w:szCs w:val="22"/>
    </w:rPr>
  </w:style>
  <w:style w:type="paragraph" w:styleId="Indholdsfortegnelse7">
    <w:name w:val="toc 7"/>
    <w:basedOn w:val="Normal"/>
    <w:next w:val="Normal"/>
    <w:autoRedefine/>
    <w:uiPriority w:val="39"/>
    <w:semiHidden/>
    <w:unhideWhenUsed/>
    <w:rsid w:val="004000EE"/>
    <w:rPr>
      <w:sz w:val="22"/>
      <w:szCs w:val="22"/>
    </w:rPr>
  </w:style>
  <w:style w:type="paragraph" w:styleId="Indholdsfortegnelse8">
    <w:name w:val="toc 8"/>
    <w:basedOn w:val="Normal"/>
    <w:next w:val="Normal"/>
    <w:autoRedefine/>
    <w:uiPriority w:val="39"/>
    <w:semiHidden/>
    <w:unhideWhenUsed/>
    <w:rsid w:val="004000EE"/>
    <w:rPr>
      <w:sz w:val="22"/>
      <w:szCs w:val="22"/>
    </w:rPr>
  </w:style>
  <w:style w:type="paragraph" w:styleId="Indholdsfortegnelse9">
    <w:name w:val="toc 9"/>
    <w:basedOn w:val="Normal"/>
    <w:next w:val="Normal"/>
    <w:autoRedefine/>
    <w:uiPriority w:val="39"/>
    <w:semiHidden/>
    <w:unhideWhenUsed/>
    <w:rsid w:val="004000EE"/>
    <w:rPr>
      <w:sz w:val="22"/>
      <w:szCs w:val="22"/>
    </w:rPr>
  </w:style>
  <w:style w:type="paragraph" w:styleId="Ingenafstand">
    <w:name w:val="No Spacing"/>
    <w:uiPriority w:val="1"/>
    <w:qFormat/>
    <w:rsid w:val="004000EE"/>
  </w:style>
  <w:style w:type="character" w:customStyle="1" w:styleId="Overskrift2Tegn">
    <w:name w:val="Overskrift 2 Tegn"/>
    <w:basedOn w:val="Standardskrifttypeiafsnit"/>
    <w:link w:val="Overskrift2"/>
    <w:uiPriority w:val="9"/>
    <w:rsid w:val="004000EE"/>
    <w:rPr>
      <w:rFonts w:asciiTheme="majorHAnsi" w:eastAsiaTheme="majorEastAsia" w:hAnsiTheme="majorHAnsi" w:cstheme="majorBidi"/>
      <w:b/>
      <w:bCs/>
      <w:sz w:val="26"/>
      <w:szCs w:val="26"/>
    </w:rPr>
  </w:style>
  <w:style w:type="character" w:customStyle="1" w:styleId="Overskrift3Tegn">
    <w:name w:val="Overskrift 3 Tegn"/>
    <w:basedOn w:val="Standardskrifttypeiafsnit"/>
    <w:link w:val="Overskrift3"/>
    <w:uiPriority w:val="9"/>
    <w:rsid w:val="004000EE"/>
    <w:rPr>
      <w:rFonts w:asciiTheme="majorHAnsi" w:eastAsiaTheme="majorEastAsia" w:hAnsiTheme="majorHAnsi" w:cstheme="majorBidi"/>
      <w:b/>
      <w:bCs/>
      <w:color w:val="4F81BD" w:themeColor="accent1"/>
    </w:rPr>
  </w:style>
  <w:style w:type="character" w:styleId="Strk">
    <w:name w:val="Strong"/>
    <w:basedOn w:val="Standardskrifttypeiafsnit"/>
    <w:uiPriority w:val="22"/>
    <w:qFormat/>
    <w:rsid w:val="005131F0"/>
    <w:rPr>
      <w:b/>
      <w:bCs/>
    </w:rPr>
  </w:style>
  <w:style w:type="paragraph" w:styleId="NormalWeb">
    <w:name w:val="Normal (Web)"/>
    <w:basedOn w:val="Normal"/>
    <w:uiPriority w:val="99"/>
    <w:semiHidden/>
    <w:unhideWhenUsed/>
    <w:rsid w:val="00F005F7"/>
    <w:pPr>
      <w:spacing w:before="100" w:beforeAutospacing="1" w:after="100" w:afterAutospacing="1"/>
    </w:pPr>
    <w:rPr>
      <w:rFonts w:ascii="Times" w:hAnsi="Times" w:cs="Times New Roman"/>
      <w:sz w:val="20"/>
      <w:szCs w:val="20"/>
    </w:rPr>
  </w:style>
  <w:style w:type="character" w:styleId="Hyperlink">
    <w:name w:val="Hyperlink"/>
    <w:basedOn w:val="Standardskrifttypeiafsnit"/>
    <w:uiPriority w:val="99"/>
    <w:unhideWhenUsed/>
    <w:rsid w:val="00DD064E"/>
    <w:rPr>
      <w:color w:val="0000FF" w:themeColor="hyperlink"/>
      <w:u w:val="single"/>
    </w:rPr>
  </w:style>
  <w:style w:type="character" w:styleId="BesgtHyperlink">
    <w:name w:val="FollowedHyperlink"/>
    <w:basedOn w:val="Standardskrifttypeiafsnit"/>
    <w:uiPriority w:val="99"/>
    <w:semiHidden/>
    <w:unhideWhenUsed/>
    <w:rsid w:val="0089215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4000E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unhideWhenUsed/>
    <w:qFormat/>
    <w:rsid w:val="004000EE"/>
    <w:pPr>
      <w:keepNext/>
      <w:keepLines/>
      <w:spacing w:before="200"/>
      <w:outlineLvl w:val="1"/>
    </w:pPr>
    <w:rPr>
      <w:rFonts w:asciiTheme="majorHAnsi" w:eastAsiaTheme="majorEastAsia" w:hAnsiTheme="majorHAnsi" w:cstheme="majorBidi"/>
      <w:b/>
      <w:bCs/>
      <w:sz w:val="26"/>
      <w:szCs w:val="26"/>
    </w:rPr>
  </w:style>
  <w:style w:type="paragraph" w:styleId="Overskrift3">
    <w:name w:val="heading 3"/>
    <w:basedOn w:val="Normal"/>
    <w:next w:val="Normal"/>
    <w:link w:val="Overskrift3Tegn"/>
    <w:uiPriority w:val="9"/>
    <w:unhideWhenUsed/>
    <w:qFormat/>
    <w:rsid w:val="004000EE"/>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4000EE"/>
    <w:rPr>
      <w:rFonts w:asciiTheme="majorHAnsi" w:eastAsiaTheme="majorEastAsia" w:hAnsiTheme="majorHAnsi" w:cstheme="majorBidi"/>
      <w:b/>
      <w:bCs/>
      <w:color w:val="345A8A" w:themeColor="accent1" w:themeShade="B5"/>
      <w:sz w:val="32"/>
      <w:szCs w:val="32"/>
    </w:rPr>
  </w:style>
  <w:style w:type="paragraph" w:styleId="Sidefod">
    <w:name w:val="footer"/>
    <w:basedOn w:val="Normal"/>
    <w:link w:val="SidefodTegn"/>
    <w:uiPriority w:val="99"/>
    <w:unhideWhenUsed/>
    <w:rsid w:val="004000EE"/>
    <w:pPr>
      <w:tabs>
        <w:tab w:val="center" w:pos="4819"/>
        <w:tab w:val="right" w:pos="9638"/>
      </w:tabs>
    </w:pPr>
  </w:style>
  <w:style w:type="character" w:customStyle="1" w:styleId="SidefodTegn">
    <w:name w:val="Sidefod Tegn"/>
    <w:basedOn w:val="Standardskrifttypeiafsnit"/>
    <w:link w:val="Sidefod"/>
    <w:uiPriority w:val="99"/>
    <w:rsid w:val="004000EE"/>
  </w:style>
  <w:style w:type="character" w:styleId="Sidetal">
    <w:name w:val="page number"/>
    <w:basedOn w:val="Standardskrifttypeiafsnit"/>
    <w:uiPriority w:val="99"/>
    <w:semiHidden/>
    <w:unhideWhenUsed/>
    <w:rsid w:val="004000EE"/>
  </w:style>
  <w:style w:type="paragraph" w:styleId="Overskrift">
    <w:name w:val="TOC Heading"/>
    <w:basedOn w:val="Overskrift1"/>
    <w:next w:val="Normal"/>
    <w:uiPriority w:val="39"/>
    <w:unhideWhenUsed/>
    <w:qFormat/>
    <w:rsid w:val="004000EE"/>
    <w:pPr>
      <w:spacing w:line="276" w:lineRule="auto"/>
      <w:outlineLvl w:val="9"/>
    </w:pPr>
    <w:rPr>
      <w:color w:val="365F91" w:themeColor="accent1" w:themeShade="BF"/>
      <w:sz w:val="28"/>
      <w:szCs w:val="28"/>
    </w:rPr>
  </w:style>
  <w:style w:type="paragraph" w:styleId="Markeringsbobletekst">
    <w:name w:val="Balloon Text"/>
    <w:basedOn w:val="Normal"/>
    <w:link w:val="MarkeringsbobletekstTegn"/>
    <w:uiPriority w:val="99"/>
    <w:semiHidden/>
    <w:unhideWhenUsed/>
    <w:rsid w:val="004000EE"/>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4000EE"/>
    <w:rPr>
      <w:rFonts w:ascii="Lucida Grande" w:hAnsi="Lucida Grande" w:cs="Lucida Grande"/>
      <w:sz w:val="18"/>
      <w:szCs w:val="18"/>
    </w:rPr>
  </w:style>
  <w:style w:type="paragraph" w:styleId="Indholdsfortegnelse1">
    <w:name w:val="toc 1"/>
    <w:basedOn w:val="Normal"/>
    <w:next w:val="Normal"/>
    <w:autoRedefine/>
    <w:uiPriority w:val="39"/>
    <w:unhideWhenUsed/>
    <w:rsid w:val="004000EE"/>
    <w:pPr>
      <w:spacing w:before="240" w:after="120"/>
    </w:pPr>
    <w:rPr>
      <w:b/>
      <w:caps/>
      <w:sz w:val="22"/>
      <w:szCs w:val="22"/>
      <w:u w:val="single"/>
    </w:rPr>
  </w:style>
  <w:style w:type="paragraph" w:styleId="Indholdsfortegnelse2">
    <w:name w:val="toc 2"/>
    <w:basedOn w:val="Normal"/>
    <w:next w:val="Normal"/>
    <w:autoRedefine/>
    <w:uiPriority w:val="39"/>
    <w:unhideWhenUsed/>
    <w:rsid w:val="004000EE"/>
    <w:rPr>
      <w:b/>
      <w:smallCaps/>
      <w:sz w:val="22"/>
      <w:szCs w:val="22"/>
    </w:rPr>
  </w:style>
  <w:style w:type="paragraph" w:styleId="Indholdsfortegnelse3">
    <w:name w:val="toc 3"/>
    <w:basedOn w:val="Normal"/>
    <w:next w:val="Normal"/>
    <w:autoRedefine/>
    <w:uiPriority w:val="39"/>
    <w:semiHidden/>
    <w:unhideWhenUsed/>
    <w:rsid w:val="004000EE"/>
    <w:rPr>
      <w:smallCaps/>
      <w:sz w:val="22"/>
      <w:szCs w:val="22"/>
    </w:rPr>
  </w:style>
  <w:style w:type="paragraph" w:styleId="Indholdsfortegnelse4">
    <w:name w:val="toc 4"/>
    <w:basedOn w:val="Normal"/>
    <w:next w:val="Normal"/>
    <w:autoRedefine/>
    <w:uiPriority w:val="39"/>
    <w:semiHidden/>
    <w:unhideWhenUsed/>
    <w:rsid w:val="004000EE"/>
    <w:rPr>
      <w:sz w:val="22"/>
      <w:szCs w:val="22"/>
    </w:rPr>
  </w:style>
  <w:style w:type="paragraph" w:styleId="Indholdsfortegnelse5">
    <w:name w:val="toc 5"/>
    <w:basedOn w:val="Normal"/>
    <w:next w:val="Normal"/>
    <w:autoRedefine/>
    <w:uiPriority w:val="39"/>
    <w:semiHidden/>
    <w:unhideWhenUsed/>
    <w:rsid w:val="004000EE"/>
    <w:rPr>
      <w:sz w:val="22"/>
      <w:szCs w:val="22"/>
    </w:rPr>
  </w:style>
  <w:style w:type="paragraph" w:styleId="Indholdsfortegnelse6">
    <w:name w:val="toc 6"/>
    <w:basedOn w:val="Normal"/>
    <w:next w:val="Normal"/>
    <w:autoRedefine/>
    <w:uiPriority w:val="39"/>
    <w:semiHidden/>
    <w:unhideWhenUsed/>
    <w:rsid w:val="004000EE"/>
    <w:rPr>
      <w:sz w:val="22"/>
      <w:szCs w:val="22"/>
    </w:rPr>
  </w:style>
  <w:style w:type="paragraph" w:styleId="Indholdsfortegnelse7">
    <w:name w:val="toc 7"/>
    <w:basedOn w:val="Normal"/>
    <w:next w:val="Normal"/>
    <w:autoRedefine/>
    <w:uiPriority w:val="39"/>
    <w:semiHidden/>
    <w:unhideWhenUsed/>
    <w:rsid w:val="004000EE"/>
    <w:rPr>
      <w:sz w:val="22"/>
      <w:szCs w:val="22"/>
    </w:rPr>
  </w:style>
  <w:style w:type="paragraph" w:styleId="Indholdsfortegnelse8">
    <w:name w:val="toc 8"/>
    <w:basedOn w:val="Normal"/>
    <w:next w:val="Normal"/>
    <w:autoRedefine/>
    <w:uiPriority w:val="39"/>
    <w:semiHidden/>
    <w:unhideWhenUsed/>
    <w:rsid w:val="004000EE"/>
    <w:rPr>
      <w:sz w:val="22"/>
      <w:szCs w:val="22"/>
    </w:rPr>
  </w:style>
  <w:style w:type="paragraph" w:styleId="Indholdsfortegnelse9">
    <w:name w:val="toc 9"/>
    <w:basedOn w:val="Normal"/>
    <w:next w:val="Normal"/>
    <w:autoRedefine/>
    <w:uiPriority w:val="39"/>
    <w:semiHidden/>
    <w:unhideWhenUsed/>
    <w:rsid w:val="004000EE"/>
    <w:rPr>
      <w:sz w:val="22"/>
      <w:szCs w:val="22"/>
    </w:rPr>
  </w:style>
  <w:style w:type="paragraph" w:styleId="Ingenafstand">
    <w:name w:val="No Spacing"/>
    <w:uiPriority w:val="1"/>
    <w:qFormat/>
    <w:rsid w:val="004000EE"/>
  </w:style>
  <w:style w:type="character" w:customStyle="1" w:styleId="Overskrift2Tegn">
    <w:name w:val="Overskrift 2 Tegn"/>
    <w:basedOn w:val="Standardskrifttypeiafsnit"/>
    <w:link w:val="Overskrift2"/>
    <w:uiPriority w:val="9"/>
    <w:rsid w:val="004000EE"/>
    <w:rPr>
      <w:rFonts w:asciiTheme="majorHAnsi" w:eastAsiaTheme="majorEastAsia" w:hAnsiTheme="majorHAnsi" w:cstheme="majorBidi"/>
      <w:b/>
      <w:bCs/>
      <w:sz w:val="26"/>
      <w:szCs w:val="26"/>
    </w:rPr>
  </w:style>
  <w:style w:type="character" w:customStyle="1" w:styleId="Overskrift3Tegn">
    <w:name w:val="Overskrift 3 Tegn"/>
    <w:basedOn w:val="Standardskrifttypeiafsnit"/>
    <w:link w:val="Overskrift3"/>
    <w:uiPriority w:val="9"/>
    <w:rsid w:val="004000EE"/>
    <w:rPr>
      <w:rFonts w:asciiTheme="majorHAnsi" w:eastAsiaTheme="majorEastAsia" w:hAnsiTheme="majorHAnsi" w:cstheme="majorBidi"/>
      <w:b/>
      <w:bCs/>
      <w:color w:val="4F81BD" w:themeColor="accent1"/>
    </w:rPr>
  </w:style>
  <w:style w:type="character" w:styleId="Strk">
    <w:name w:val="Strong"/>
    <w:basedOn w:val="Standardskrifttypeiafsnit"/>
    <w:uiPriority w:val="22"/>
    <w:qFormat/>
    <w:rsid w:val="005131F0"/>
    <w:rPr>
      <w:b/>
      <w:bCs/>
    </w:rPr>
  </w:style>
  <w:style w:type="paragraph" w:styleId="NormalWeb">
    <w:name w:val="Normal (Web)"/>
    <w:basedOn w:val="Normal"/>
    <w:uiPriority w:val="99"/>
    <w:semiHidden/>
    <w:unhideWhenUsed/>
    <w:rsid w:val="00F005F7"/>
    <w:pPr>
      <w:spacing w:before="100" w:beforeAutospacing="1" w:after="100" w:afterAutospacing="1"/>
    </w:pPr>
    <w:rPr>
      <w:rFonts w:ascii="Times" w:hAnsi="Times" w:cs="Times New Roman"/>
      <w:sz w:val="20"/>
      <w:szCs w:val="20"/>
    </w:rPr>
  </w:style>
  <w:style w:type="character" w:styleId="Hyperlink">
    <w:name w:val="Hyperlink"/>
    <w:basedOn w:val="Standardskrifttypeiafsnit"/>
    <w:uiPriority w:val="99"/>
    <w:unhideWhenUsed/>
    <w:rsid w:val="00DD064E"/>
    <w:rPr>
      <w:color w:val="0000FF" w:themeColor="hyperlink"/>
      <w:u w:val="single"/>
    </w:rPr>
  </w:style>
  <w:style w:type="character" w:styleId="BesgtHyperlink">
    <w:name w:val="FollowedHyperlink"/>
    <w:basedOn w:val="Standardskrifttypeiafsnit"/>
    <w:uiPriority w:val="99"/>
    <w:semiHidden/>
    <w:unhideWhenUsed/>
    <w:rsid w:val="008921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67884">
      <w:bodyDiv w:val="1"/>
      <w:marLeft w:val="0"/>
      <w:marRight w:val="0"/>
      <w:marTop w:val="0"/>
      <w:marBottom w:val="0"/>
      <w:divBdr>
        <w:top w:val="none" w:sz="0" w:space="0" w:color="auto"/>
        <w:left w:val="none" w:sz="0" w:space="0" w:color="auto"/>
        <w:bottom w:val="none" w:sz="0" w:space="0" w:color="auto"/>
        <w:right w:val="none" w:sz="0" w:space="0" w:color="auto"/>
      </w:divBdr>
    </w:div>
    <w:div w:id="597567634">
      <w:bodyDiv w:val="1"/>
      <w:marLeft w:val="0"/>
      <w:marRight w:val="0"/>
      <w:marTop w:val="0"/>
      <w:marBottom w:val="0"/>
      <w:divBdr>
        <w:top w:val="none" w:sz="0" w:space="0" w:color="auto"/>
        <w:left w:val="none" w:sz="0" w:space="0" w:color="auto"/>
        <w:bottom w:val="none" w:sz="0" w:space="0" w:color="auto"/>
        <w:right w:val="none" w:sz="0" w:space="0" w:color="auto"/>
      </w:divBdr>
    </w:div>
    <w:div w:id="16998920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universitetsavisen.dk" TargetMode="External"/><Relationship Id="rId13" Type="http://schemas.openxmlformats.org/officeDocument/2006/relationships/hyperlink" Target="http://sociologiskset.systime.dk/index.php?id=frontpage"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specthighschool.com" TargetMode="External"/><Relationship Id="rId17" Type="http://schemas.openxmlformats.org/officeDocument/2006/relationships/hyperlink" Target="http://www.folkeskolen.dk/508672/foraeldrenes-uddannelse-afgoer-afgangskarakterer" TargetMode="External"/><Relationship Id="rId2" Type="http://schemas.openxmlformats.org/officeDocument/2006/relationships/styles" Target="styles.xml"/><Relationship Id="rId16" Type="http://schemas.openxmlformats.org/officeDocument/2006/relationships/hyperlink" Target="http://www.information.dk/29591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cialpedagogik.dk/pdf/paed-forsk-og-diskursen_om_social_arv.pdf" TargetMode="External"/><Relationship Id="rId5" Type="http://schemas.openxmlformats.org/officeDocument/2006/relationships/webSettings" Target="webSettings.xml"/><Relationship Id="rId15" Type="http://schemas.openxmlformats.org/officeDocument/2006/relationships/hyperlink" Target="http://www.information.dk/295593" TargetMode="External"/><Relationship Id="rId10" Type="http://schemas.openxmlformats.org/officeDocument/2006/relationships/hyperlink" Target="http://www.econ.ku.dk/nf/&#197;rsm&#248;der/&#197;rsm&#248;de%202008/Koldingfjord%202008/Niels%20Ploug/N&#216;F%202008_Session_Ulighed_Baggrundsdokument_SFI.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ufm.dk/publikationer/2014/filer-2014/social-mobilitet-sammenhaenge-mellem-studerende-og-foraeldres-uddannelsesniveau.pdf" TargetMode="External"/><Relationship Id="rId14" Type="http://schemas.openxmlformats.org/officeDocument/2006/relationships/hyperlink" Target="http://denstoredanske.dk"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99951-D4B1-4149-BFC3-47B9674A9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1275</Words>
  <Characters>7781</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9038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Mejlgaard</dc:creator>
  <cp:lastModifiedBy>Sandra Warming</cp:lastModifiedBy>
  <cp:revision>2</cp:revision>
  <dcterms:created xsi:type="dcterms:W3CDTF">2019-01-21T11:30:00Z</dcterms:created>
  <dcterms:modified xsi:type="dcterms:W3CDTF">2019-01-21T11:30:00Z</dcterms:modified>
</cp:coreProperties>
</file>