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EF" w:rsidRDefault="000E42BB" w:rsidP="001B21F6">
      <w:pPr>
        <w:pStyle w:val="Overskrift1"/>
      </w:pPr>
      <w:r>
        <w:t xml:space="preserve">Forløb: </w:t>
      </w:r>
      <w:r w:rsidR="00C37820">
        <w:t xml:space="preserve">Markedsanalyse med </w:t>
      </w:r>
      <w:r w:rsidR="00D73416">
        <w:t>Chi</w:t>
      </w:r>
      <w:r w:rsidR="00C37820">
        <w:t>-i-anden uafhængighedstest.</w:t>
      </w:r>
    </w:p>
    <w:p w:rsidR="001B21F6" w:rsidRDefault="001B21F6" w:rsidP="001B21F6"/>
    <w:p w:rsidR="001B21F6" w:rsidRDefault="001B21F6" w:rsidP="00FA167A">
      <w:pPr>
        <w:pStyle w:val="Overskrift2"/>
      </w:pPr>
      <w:r>
        <w:t>Formål:</w:t>
      </w:r>
    </w:p>
    <w:p w:rsidR="00DA7748" w:rsidRDefault="001B21F6" w:rsidP="008C5F5D">
      <w:pPr>
        <w:spacing w:line="276" w:lineRule="auto"/>
        <w:jc w:val="both"/>
      </w:pPr>
      <w:r>
        <w:t>Formålet er at træne elevernes modelleringskompetence gennem arbejdet</w:t>
      </w:r>
      <w:r w:rsidR="00DA7748">
        <w:t xml:space="preserve"> med det åbne </w:t>
      </w:r>
      <w:r>
        <w:t>spørgsmål</w:t>
      </w:r>
      <w:r w:rsidR="00DA7748">
        <w:t>:</w:t>
      </w:r>
    </w:p>
    <w:p w:rsidR="00DA7748" w:rsidRPr="00DA7748" w:rsidRDefault="00DA7748" w:rsidP="008C5F5D">
      <w:pPr>
        <w:pStyle w:val="NormalWeb"/>
        <w:spacing w:before="0" w:beforeAutospacing="0" w:after="160" w:afterAutospacing="0" w:line="276" w:lineRule="auto"/>
        <w:jc w:val="both"/>
        <w:rPr>
          <w:i/>
        </w:rPr>
      </w:pPr>
      <w:r w:rsidRPr="00DA7748">
        <w:rPr>
          <w:rFonts w:ascii="Calibri" w:hAnsi="Calibri" w:cs="Calibri"/>
          <w:i/>
          <w:color w:val="000000"/>
          <w:sz w:val="22"/>
          <w:szCs w:val="22"/>
        </w:rPr>
        <w:t>”Hvordan kan man lave målrettet markedsføring ved brug af kvantitative data?”</w:t>
      </w:r>
    </w:p>
    <w:p w:rsidR="001B21F6" w:rsidRDefault="009A2B45" w:rsidP="008C5F5D">
      <w:pPr>
        <w:spacing w:line="276" w:lineRule="auto"/>
        <w:jc w:val="both"/>
      </w:pPr>
      <w:r>
        <w:t>Der er indlagt benspænd i form af</w:t>
      </w:r>
      <w:r w:rsidR="00F7488F">
        <w:t>,</w:t>
      </w:r>
      <w:r>
        <w:t xml:space="preserve"> at der skal anvendes en </w:t>
      </w:r>
      <w:r w:rsidR="00D73416">
        <w:t>Chi</w:t>
      </w:r>
      <w:r>
        <w:t>-i-anden uafhængig</w:t>
      </w:r>
      <w:r w:rsidR="002F55D1">
        <w:t>hed</w:t>
      </w:r>
      <w:r>
        <w:t xml:space="preserve">stest </w:t>
      </w:r>
      <w:r w:rsidR="002F55D1">
        <w:t>som en del af besvarelsen på spørgsmålet.</w:t>
      </w:r>
    </w:p>
    <w:p w:rsidR="001B21F6" w:rsidRDefault="001B21F6" w:rsidP="008C5F5D">
      <w:pPr>
        <w:spacing w:line="276" w:lineRule="auto"/>
        <w:jc w:val="both"/>
      </w:pPr>
    </w:p>
    <w:p w:rsidR="001B21F6" w:rsidRDefault="001B21F6" w:rsidP="008C5F5D">
      <w:pPr>
        <w:spacing w:line="276" w:lineRule="auto"/>
        <w:jc w:val="both"/>
      </w:pPr>
    </w:p>
    <w:p w:rsidR="001B21F6" w:rsidRDefault="001B21F6" w:rsidP="00FA167A">
      <w:pPr>
        <w:pStyle w:val="Overskrift2"/>
      </w:pPr>
      <w:r>
        <w:t>Indhold:</w:t>
      </w:r>
    </w:p>
    <w:p w:rsidR="002F55D1" w:rsidRDefault="002F55D1" w:rsidP="008C5F5D">
      <w:pPr>
        <w:spacing w:line="276" w:lineRule="auto"/>
        <w:jc w:val="both"/>
      </w:pPr>
      <w:r>
        <w:t xml:space="preserve">Forløbet startes med en introduktion til modellering. Eleverne sidder i par og får udleveret enten legoklodser, </w:t>
      </w:r>
      <w:r w:rsidR="00D73416">
        <w:t>centrifuges</w:t>
      </w:r>
      <w:r>
        <w:t xml:space="preserve"> eller lignende</w:t>
      </w:r>
      <w:r w:rsidR="00C37820">
        <w:t>. Parrene</w:t>
      </w:r>
      <w:r w:rsidR="00DA7748">
        <w:t xml:space="preserve"> får små</w:t>
      </w:r>
      <w:r w:rsidR="00C37820">
        <w:t xml:space="preserve"> </w:t>
      </w:r>
      <w:r w:rsidR="00DA7748">
        <w:t xml:space="preserve">opgaver der skal bygges, f.eks. en stol, et menneske osv. </w:t>
      </w:r>
    </w:p>
    <w:p w:rsidR="00DA7748" w:rsidRDefault="00DA7748" w:rsidP="008C5F5D">
      <w:pPr>
        <w:spacing w:line="276" w:lineRule="auto"/>
        <w:jc w:val="both"/>
      </w:pPr>
      <w:r>
        <w:t>Herefter snakkes om modellerne, hvilke egenskaber de har</w:t>
      </w:r>
      <w:r w:rsidR="00C37820">
        <w:t>,</w:t>
      </w:r>
      <w:r>
        <w:t xml:space="preserve"> samt hvilke egenskaber de </w:t>
      </w:r>
      <w:r w:rsidRPr="00C37820">
        <w:rPr>
          <w:u w:val="single"/>
        </w:rPr>
        <w:t>ikke</w:t>
      </w:r>
      <w:r>
        <w:t xml:space="preserve"> har. Formålet med denne øvelse er at bevidstgøre </w:t>
      </w:r>
      <w:r w:rsidR="00C37820">
        <w:t>eleverne omkring modellering</w:t>
      </w:r>
      <w:r>
        <w:t>.</w:t>
      </w:r>
    </w:p>
    <w:p w:rsidR="00BA50D9" w:rsidRDefault="00BA50D9" w:rsidP="008C5F5D">
      <w:pPr>
        <w:spacing w:line="276" w:lineRule="auto"/>
        <w:jc w:val="both"/>
      </w:pPr>
      <w:r>
        <w:t xml:space="preserve">Eleverne inddeles i grupper. I grupperne får de spørgsmålet og skal diskutere hvordan man kan besvare det. Der er indlagt et benspænd i form af, at der skal indgå en </w:t>
      </w:r>
      <w:r w:rsidR="00D73416">
        <w:t>Chi</w:t>
      </w:r>
      <w:r>
        <w:t>-i-anden uafhængighedstest i besvarelsen af spørgsmålet.</w:t>
      </w:r>
    </w:p>
    <w:p w:rsidR="00BA50D9" w:rsidRDefault="00BA50D9" w:rsidP="008C5F5D">
      <w:pPr>
        <w:spacing w:line="276" w:lineRule="auto"/>
        <w:jc w:val="both"/>
      </w:pPr>
      <w:r>
        <w:t xml:space="preserve">Man kan vælge at </w:t>
      </w:r>
      <w:r w:rsidR="00C5516E">
        <w:t xml:space="preserve">lade </w:t>
      </w:r>
      <w:r>
        <w:t xml:space="preserve">spørgsmålet være </w:t>
      </w:r>
      <w:r w:rsidR="00C5516E">
        <w:t>som beskrevet under ”formål” eller lade eleverne vælge en virksomhed eller branche og tage udgangspunkt heri.</w:t>
      </w:r>
    </w:p>
    <w:p w:rsidR="00965B1A" w:rsidRDefault="00965B1A" w:rsidP="008C5F5D">
      <w:pPr>
        <w:spacing w:line="276" w:lineRule="auto"/>
        <w:jc w:val="both"/>
      </w:pPr>
      <w:r>
        <w:t>Forløbet afsluttes med en fremlæggelse for underviser(e) samt en opponentgruppe.</w:t>
      </w:r>
    </w:p>
    <w:p w:rsidR="008C5F5D" w:rsidRDefault="008C5F5D" w:rsidP="008C5F5D">
      <w:pPr>
        <w:spacing w:line="276" w:lineRule="auto"/>
        <w:jc w:val="both"/>
      </w:pPr>
    </w:p>
    <w:p w:rsidR="008C5F5D" w:rsidRDefault="008C5F5D" w:rsidP="008C5F5D">
      <w:pPr>
        <w:spacing w:line="276" w:lineRule="auto"/>
        <w:jc w:val="both"/>
      </w:pPr>
      <w:r>
        <w:t xml:space="preserve">Nøglebegreber: kvalitative/kvantitative metoder, primære/sekundære data, respondenter, stikprøve, population, validitet, repræsentativitet, reliabilitet og fejlkilder, </w:t>
      </w:r>
      <w:r w:rsidR="00D73416">
        <w:t>Chi</w:t>
      </w:r>
      <w:r>
        <w:t>-i-anden uafhængighedstest, modellering.</w:t>
      </w:r>
    </w:p>
    <w:p w:rsidR="00965B1A" w:rsidRDefault="00965B1A" w:rsidP="008C5F5D">
      <w:pPr>
        <w:spacing w:line="276" w:lineRule="auto"/>
        <w:jc w:val="both"/>
      </w:pPr>
    </w:p>
    <w:p w:rsidR="00965B1A" w:rsidRDefault="00965B1A" w:rsidP="008C5F5D">
      <w:pPr>
        <w:spacing w:line="276" w:lineRule="auto"/>
        <w:jc w:val="both"/>
      </w:pPr>
      <w:r>
        <w:t>Forløbet passer til ca. 10 timer i alt.</w:t>
      </w:r>
    </w:p>
    <w:p w:rsidR="00965B1A" w:rsidRDefault="00965B1A" w:rsidP="00965B1A"/>
    <w:p w:rsidR="00965B1A" w:rsidRDefault="00965B1A" w:rsidP="00FA167A">
      <w:pPr>
        <w:pStyle w:val="Overskrift2"/>
      </w:pPr>
      <w:r>
        <w:t>Metode:</w:t>
      </w:r>
    </w:p>
    <w:p w:rsidR="00965B1A" w:rsidRDefault="00965B1A" w:rsidP="008C5F5D">
      <w:pPr>
        <w:spacing w:line="276" w:lineRule="auto"/>
        <w:jc w:val="both"/>
      </w:pPr>
      <w:r>
        <w:t xml:space="preserve">Den primære arbejdsform er gruppearbejde. </w:t>
      </w:r>
    </w:p>
    <w:p w:rsidR="00965B1A" w:rsidRDefault="00965B1A" w:rsidP="008C5F5D">
      <w:pPr>
        <w:spacing w:line="276" w:lineRule="auto"/>
        <w:jc w:val="both"/>
      </w:pPr>
      <w:r>
        <w:t xml:space="preserve">Aktivitetsformen er procesorienteret. Der fokuseres på udarbejdelsen af arbejdsspørgsmål og </w:t>
      </w:r>
      <w:r w:rsidR="00FA167A">
        <w:t>modelleringen.</w:t>
      </w:r>
    </w:p>
    <w:p w:rsidR="00FA167A" w:rsidRDefault="00FA167A" w:rsidP="008C5F5D">
      <w:pPr>
        <w:spacing w:line="276" w:lineRule="auto"/>
        <w:jc w:val="both"/>
      </w:pPr>
      <w:r>
        <w:t xml:space="preserve">Der kan passende arbejdes med flipped classroom </w:t>
      </w:r>
      <w:r w:rsidR="00D73416">
        <w:t>ift.</w:t>
      </w:r>
      <w:r>
        <w:t xml:space="preserve"> gennemgang og udførsel af en </w:t>
      </w:r>
      <w:r w:rsidR="00D73416">
        <w:t>Chi</w:t>
      </w:r>
      <w:r>
        <w:t xml:space="preserve">-i-anden uafhængighedstest. Grupperne kan selv vælge hvornår og i hvilket tempo videoerne skal ses og inddrages. </w:t>
      </w:r>
    </w:p>
    <w:p w:rsidR="00FA167A" w:rsidRDefault="00FA167A" w:rsidP="008C5F5D">
      <w:pPr>
        <w:spacing w:line="276" w:lineRule="auto"/>
        <w:jc w:val="both"/>
      </w:pPr>
    </w:p>
    <w:p w:rsidR="00FA167A" w:rsidRDefault="00FA167A" w:rsidP="00FA167A">
      <w:pPr>
        <w:pStyle w:val="Overskrift2"/>
      </w:pPr>
      <w:r>
        <w:t>Materiale:</w:t>
      </w:r>
    </w:p>
    <w:p w:rsidR="00FA167A" w:rsidRDefault="00FA167A" w:rsidP="00FA167A">
      <w:r>
        <w:t xml:space="preserve">Video med </w:t>
      </w:r>
      <w:r w:rsidR="00D73416">
        <w:t>Chi</w:t>
      </w:r>
      <w:r>
        <w:t xml:space="preserve">-i-anden uafhængighedstest (der findes flere udgaver heraf på f.eks. frividen.dk eller </w:t>
      </w:r>
      <w:r w:rsidR="00D73416">
        <w:t>R</w:t>
      </w:r>
      <w:bookmarkStart w:id="0" w:name="_GoBack"/>
      <w:bookmarkEnd w:id="0"/>
      <w:r>
        <w:t>estudy)</w:t>
      </w:r>
    </w:p>
    <w:p w:rsidR="008C6FA1" w:rsidRDefault="008C6FA1" w:rsidP="00FA167A">
      <w:r>
        <w:t>Kendskab til markedsanalyseprocessen (formål, design, indsamling og præsentation).</w:t>
      </w:r>
    </w:p>
    <w:p w:rsidR="008C5F5D" w:rsidRDefault="008D4DDA" w:rsidP="001B21F6">
      <w:r>
        <w:t>Materiale med beskrivelse af n</w:t>
      </w:r>
      <w:r w:rsidR="008C6FA1">
        <w:t>øglebegreber</w:t>
      </w:r>
      <w:r>
        <w:t>ne</w:t>
      </w:r>
      <w:r w:rsidR="008C6FA1">
        <w:t xml:space="preserve"> (se under indhold).</w:t>
      </w:r>
    </w:p>
    <w:p w:rsidR="008D4DDA" w:rsidRDefault="008D4DDA" w:rsidP="001B21F6">
      <w:r>
        <w:t xml:space="preserve">Klodser (Lego, </w:t>
      </w:r>
      <w:r w:rsidR="00D73416">
        <w:t>centrifuges</w:t>
      </w:r>
      <w:r>
        <w:t xml:space="preserve"> eller lignende)</w:t>
      </w:r>
    </w:p>
    <w:p w:rsidR="008C6FA1" w:rsidRDefault="008C6FA1" w:rsidP="001B21F6"/>
    <w:p w:rsidR="008C6FA1" w:rsidRDefault="008C6FA1" w:rsidP="008C6FA1">
      <w:pPr>
        <w:pStyle w:val="Overskrift2"/>
      </w:pPr>
      <w:r>
        <w:t>Evaluering:</w:t>
      </w:r>
    </w:p>
    <w:p w:rsidR="008C6FA1" w:rsidRDefault="008C6FA1" w:rsidP="008C6FA1">
      <w:r>
        <w:t>Fremlæggelse for undervisere og opponentgruppe(r).</w:t>
      </w:r>
    </w:p>
    <w:p w:rsidR="008C6FA1" w:rsidRPr="008C6FA1" w:rsidRDefault="008C6FA1" w:rsidP="008C6FA1">
      <w:r>
        <w:t xml:space="preserve">Hvis det er muligt er det oplagt at afrunde forløbet med et virksomhedsbesøg ved en virksomhed der udfører markedsanalyser eller lignende. </w:t>
      </w:r>
    </w:p>
    <w:p w:rsidR="00DA7748" w:rsidRDefault="00DA7748" w:rsidP="001B21F6"/>
    <w:p w:rsidR="001B21F6" w:rsidRDefault="008C6FA1" w:rsidP="008C6FA1">
      <w:pPr>
        <w:pStyle w:val="Overskrift2"/>
      </w:pPr>
      <w:r>
        <w:t>Forslag til lektionsplan:</w:t>
      </w:r>
    </w:p>
    <w:p w:rsidR="008C6FA1" w:rsidRDefault="008C6FA1" w:rsidP="008C6FA1"/>
    <w:p w:rsidR="008C6FA1" w:rsidRDefault="008C6FA1" w:rsidP="008C6FA1">
      <w:pPr>
        <w:pStyle w:val="Listeafsnit"/>
        <w:numPr>
          <w:ilvl w:val="0"/>
          <w:numId w:val="1"/>
        </w:numPr>
      </w:pPr>
      <w:r>
        <w:t>lektion:</w:t>
      </w:r>
      <w:r>
        <w:tab/>
        <w:t xml:space="preserve">Introduktion til modellering (med </w:t>
      </w:r>
      <w:r w:rsidR="00D73416">
        <w:t>Lego</w:t>
      </w:r>
      <w:r>
        <w:t xml:space="preserve">, </w:t>
      </w:r>
      <w:r w:rsidR="00D73416">
        <w:t>centrifuges</w:t>
      </w:r>
      <w:r>
        <w:t xml:space="preserve"> </w:t>
      </w:r>
      <w:r w:rsidR="00D73416">
        <w:t>osv.</w:t>
      </w:r>
      <w:r>
        <w:t>)</w:t>
      </w:r>
    </w:p>
    <w:p w:rsidR="008C6FA1" w:rsidRDefault="008C6FA1" w:rsidP="008C6FA1">
      <w:pPr>
        <w:pStyle w:val="Listeafsnit"/>
        <w:numPr>
          <w:ilvl w:val="0"/>
          <w:numId w:val="1"/>
        </w:numPr>
      </w:pPr>
      <w:r>
        <w:t>lektion:</w:t>
      </w:r>
      <w:r>
        <w:tab/>
        <w:t>Introduktion til forløbet og inddragelse af modellering</w:t>
      </w:r>
    </w:p>
    <w:p w:rsidR="008C6FA1" w:rsidRDefault="008C6FA1" w:rsidP="008C6FA1">
      <w:pPr>
        <w:pStyle w:val="Listeafsnit"/>
        <w:numPr>
          <w:ilvl w:val="0"/>
          <w:numId w:val="1"/>
        </w:numPr>
      </w:pPr>
      <w:r>
        <w:t>lektion:</w:t>
      </w:r>
      <w:r>
        <w:tab/>
        <w:t>Opstart af gruppearbejde og fortolkning af undringsspørgsmålet</w:t>
      </w:r>
    </w:p>
    <w:p w:rsidR="008C6FA1" w:rsidRDefault="008C6FA1" w:rsidP="008C6FA1">
      <w:pPr>
        <w:pStyle w:val="Listeafsnit"/>
        <w:numPr>
          <w:ilvl w:val="0"/>
          <w:numId w:val="1"/>
        </w:numPr>
      </w:pPr>
      <w:r>
        <w:t>lektion:</w:t>
      </w:r>
      <w:r>
        <w:tab/>
        <w:t>Gruppearbejde</w:t>
      </w:r>
      <w:r w:rsidR="005A7E61">
        <w:t xml:space="preserve"> (evt. behov for flere lektioner)</w:t>
      </w:r>
    </w:p>
    <w:p w:rsidR="008C6FA1" w:rsidRPr="005A7E61" w:rsidRDefault="008C6FA1" w:rsidP="008C6FA1">
      <w:pPr>
        <w:pStyle w:val="Listeafsnit"/>
        <w:numPr>
          <w:ilvl w:val="0"/>
          <w:numId w:val="1"/>
        </w:numPr>
      </w:pPr>
      <w:r>
        <w:t>lektion:</w:t>
      </w:r>
      <w:r>
        <w:tab/>
        <w:t xml:space="preserve">Gruppearbejde + inddragelse af video 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-uafhængighedstest</w:t>
      </w:r>
    </w:p>
    <w:p w:rsidR="005A7E61" w:rsidRPr="005A7E61" w:rsidRDefault="005A7E61" w:rsidP="005A7E61">
      <w:pPr>
        <w:pStyle w:val="Listeafsnit"/>
        <w:numPr>
          <w:ilvl w:val="0"/>
          <w:numId w:val="1"/>
        </w:numPr>
      </w:pPr>
      <w:r>
        <w:rPr>
          <w:rFonts w:eastAsiaTheme="minorEastAsia"/>
        </w:rPr>
        <w:t>lektion:</w:t>
      </w:r>
      <w:r>
        <w:rPr>
          <w:rFonts w:eastAsiaTheme="minorEastAsia"/>
        </w:rPr>
        <w:tab/>
        <w:t>Gruppearbejde</w:t>
      </w:r>
      <w:r>
        <w:t xml:space="preserve">+ inddragelse af video 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-uafhængighedstest</w:t>
      </w:r>
    </w:p>
    <w:p w:rsidR="005A7E61" w:rsidRPr="005A7E61" w:rsidRDefault="005A7E61" w:rsidP="008C6FA1">
      <w:pPr>
        <w:pStyle w:val="Listeafsnit"/>
        <w:numPr>
          <w:ilvl w:val="0"/>
          <w:numId w:val="1"/>
        </w:numPr>
      </w:pPr>
      <w:r>
        <w:rPr>
          <w:rFonts w:eastAsiaTheme="minorEastAsia"/>
        </w:rPr>
        <w:t>lektion:</w:t>
      </w:r>
      <w:r>
        <w:rPr>
          <w:rFonts w:eastAsiaTheme="minorEastAsia"/>
        </w:rPr>
        <w:tab/>
        <w:t>Forberedelse af fremlæggelse</w:t>
      </w:r>
    </w:p>
    <w:p w:rsidR="005A7E61" w:rsidRPr="005A7E61" w:rsidRDefault="005A7E61" w:rsidP="008C6FA1">
      <w:pPr>
        <w:pStyle w:val="Listeafsnit"/>
        <w:numPr>
          <w:ilvl w:val="0"/>
          <w:numId w:val="1"/>
        </w:numPr>
      </w:pPr>
      <w:r>
        <w:rPr>
          <w:rFonts w:eastAsiaTheme="minorEastAsia"/>
        </w:rPr>
        <w:t>lektion:</w:t>
      </w:r>
      <w:r>
        <w:rPr>
          <w:rFonts w:eastAsiaTheme="minorEastAsia"/>
        </w:rPr>
        <w:tab/>
        <w:t>Fremlæggelser</w:t>
      </w:r>
    </w:p>
    <w:p w:rsidR="005A7E61" w:rsidRPr="005A7E61" w:rsidRDefault="005A7E61" w:rsidP="008C6FA1">
      <w:pPr>
        <w:pStyle w:val="Listeafsnit"/>
        <w:numPr>
          <w:ilvl w:val="0"/>
          <w:numId w:val="1"/>
        </w:numPr>
      </w:pPr>
      <w:r>
        <w:rPr>
          <w:rFonts w:eastAsiaTheme="minorEastAsia"/>
        </w:rPr>
        <w:t xml:space="preserve">lektion: </w:t>
      </w:r>
      <w:r>
        <w:rPr>
          <w:rFonts w:eastAsiaTheme="minorEastAsia"/>
        </w:rPr>
        <w:tab/>
        <w:t>Fremlæggelser</w:t>
      </w:r>
    </w:p>
    <w:p w:rsidR="005A7E61" w:rsidRPr="008C6FA1" w:rsidRDefault="005A7E61" w:rsidP="008C6FA1">
      <w:pPr>
        <w:pStyle w:val="Listeafsnit"/>
        <w:numPr>
          <w:ilvl w:val="0"/>
          <w:numId w:val="1"/>
        </w:numPr>
      </w:pPr>
      <w:r>
        <w:rPr>
          <w:rFonts w:eastAsiaTheme="minorEastAsia"/>
        </w:rPr>
        <w:t>lektion:</w:t>
      </w:r>
      <w:r>
        <w:rPr>
          <w:rFonts w:eastAsiaTheme="minorEastAsia"/>
        </w:rPr>
        <w:tab/>
        <w:t>Evt. virksomhedsbesøg</w:t>
      </w:r>
    </w:p>
    <w:sectPr w:rsidR="005A7E61" w:rsidRPr="008C6F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7DF"/>
    <w:multiLevelType w:val="hybridMultilevel"/>
    <w:tmpl w:val="BFEC31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F6"/>
    <w:rsid w:val="000366D1"/>
    <w:rsid w:val="000E42BB"/>
    <w:rsid w:val="001B21F6"/>
    <w:rsid w:val="002F55D1"/>
    <w:rsid w:val="00365C65"/>
    <w:rsid w:val="005A7E61"/>
    <w:rsid w:val="007B377A"/>
    <w:rsid w:val="008C5F5D"/>
    <w:rsid w:val="008C6FA1"/>
    <w:rsid w:val="008D4DDA"/>
    <w:rsid w:val="008E71AA"/>
    <w:rsid w:val="00965B1A"/>
    <w:rsid w:val="009A2B45"/>
    <w:rsid w:val="00B21052"/>
    <w:rsid w:val="00BA50D9"/>
    <w:rsid w:val="00BE5C37"/>
    <w:rsid w:val="00C37820"/>
    <w:rsid w:val="00C5516E"/>
    <w:rsid w:val="00D73416"/>
    <w:rsid w:val="00DA7748"/>
    <w:rsid w:val="00E02CA2"/>
    <w:rsid w:val="00F7488F"/>
    <w:rsid w:val="00F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282"/>
  <w15:chartTrackingRefBased/>
  <w15:docId w15:val="{33DFF422-BB52-49F2-AE9B-04773E5C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2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1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21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A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1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C6FA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C6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Pradsgaard Nielsen (APNI - Underviser - VE - AK)</dc:creator>
  <cp:keywords/>
  <dc:description/>
  <cp:lastModifiedBy>Anne Pradsgaard Nielsen (APNI - Underviser - VE - AK)</cp:lastModifiedBy>
  <cp:revision>3</cp:revision>
  <dcterms:created xsi:type="dcterms:W3CDTF">2019-01-17T07:17:00Z</dcterms:created>
  <dcterms:modified xsi:type="dcterms:W3CDTF">2019-01-17T07:19:00Z</dcterms:modified>
</cp:coreProperties>
</file>