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0E" w:rsidRPr="00BE0AF1" w:rsidRDefault="00B0640E" w:rsidP="00B0640E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5B76F0" wp14:editId="42EE9D45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15" name="Flowchart: Merge 15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Flowchart: Merge 17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ounded Rectangle 18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5B76F0" id="Group 3" o:spid="_x0000_s1026" style="position:absolute;left:0;text-align:left;margin-left:988.6pt;margin-top:13.85pt;width:49.9pt;height:82.05pt;flip:x;z-index:25172070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15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6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17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8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>
        <w:rPr>
          <w:b/>
          <w:sz w:val="28"/>
          <w:szCs w:val="28"/>
        </w:rPr>
        <w:br/>
      </w:r>
      <w:r w:rsidRPr="002A519A">
        <w:rPr>
          <w:b/>
          <w:sz w:val="28"/>
          <w:szCs w:val="28"/>
        </w:rPr>
        <w:t>PLANLÆGNINGS</w:t>
      </w:r>
      <w:r>
        <w:rPr>
          <w:b/>
          <w:sz w:val="28"/>
          <w:szCs w:val="28"/>
        </w:rPr>
        <w:t>- OG REFLEKSIONS</w:t>
      </w:r>
      <w:r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B0640E" w:rsidRPr="002A519A" w:rsidTr="0090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B0640E" w:rsidRPr="001745FD" w:rsidRDefault="00B0640E" w:rsidP="00B0640E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 xml:space="preserve">Forløb </w:t>
            </w:r>
            <w:r w:rsidR="008154F1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: </w:t>
            </w:r>
            <w:r w:rsidR="008154F1">
              <w:rPr>
                <w:b w:val="0"/>
                <w:sz w:val="44"/>
                <w:szCs w:val="44"/>
              </w:rPr>
              <w:t>10. september – 13. oktober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B0640E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1745FD" w:rsidRDefault="00B0640E" w:rsidP="00902146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DA20A6" w:rsidRPr="002A519A" w:rsidTr="00BF464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DA20A6" w:rsidRDefault="00DA20A6" w:rsidP="00DA20A6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 w:rsidR="00D520CD">
              <w:rPr>
                <w:b w:val="0"/>
                <w:i/>
              </w:rPr>
              <w:t>Ordforråd</w:t>
            </w:r>
          </w:p>
          <w:p w:rsidR="00DA20A6" w:rsidRPr="00DA20A6" w:rsidRDefault="00DA20A6" w:rsidP="00DA20A6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5A17D883" wp14:editId="5FDA0BB4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8154F1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4F1">
              <w:rPr>
                <w:b/>
              </w:rPr>
              <w:t>At forstå og bruge nye ord for rumlige begreber (fx over, under, i, på</w:t>
            </w:r>
            <w:r>
              <w:rPr>
                <w:b/>
              </w:rPr>
              <w:t>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8154F1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4F1">
              <w:rPr>
                <w:b/>
              </w:rPr>
              <w:t>At forstå og bruge ord der har at gøre med tid (fx først, bagefter, så, mens, til sidst)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kunne tale om nye ords betydning (fx hvordan nogle ord kan have mere end en betydning, fx bakke)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forstå og bruge nye ord der har at gøre med følelser (fx flov, bekymret, forbavset, glad)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forstå og bruge nye ord for tankeprocesser (fx tro, drømme, forestille sig, mene, huske)</w:t>
            </w:r>
          </w:p>
        </w:tc>
      </w:tr>
      <w:tr w:rsidR="00DA20A6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DA20A6" w:rsidRDefault="00DA20A6" w:rsidP="00BF4649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r w:rsidR="00D520CD">
              <w:rPr>
                <w:b w:val="0"/>
                <w:i/>
              </w:rPr>
              <w:t>Skriftsprog</w:t>
            </w:r>
          </w:p>
          <w:p w:rsidR="00DA20A6" w:rsidRPr="00DA20A6" w:rsidRDefault="00DA20A6" w:rsidP="00BF4649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4AFFEABB" wp14:editId="56DCE8D1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8154F1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4F1">
              <w:rPr>
                <w:b/>
              </w:rPr>
              <w:t>At forstå at skrevne ord bærer betydning og forstå forskellen på billeder og ord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forstå at man på dansk læser fra venstre mod højre og fra toppen og ned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forstå og bruge nye ord der har at gøre med bøger (fx tegner, forfatter, forside og titel) og skrift (fx ord, bogstav, stave, læse, skrive)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forstå forskellen på ord og bogstaver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520CD">
              <w:rPr>
                <w:b/>
              </w:rPr>
              <w:t>At kunne genkende nogle ord der ses hyppigt i omgivelserne</w:t>
            </w: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DA20A6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Default="00DA20A6" w:rsidP="00DA20A6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–  </w:t>
            </w:r>
            <w:r w:rsidR="00D520CD">
              <w:rPr>
                <w:b w:val="0"/>
                <w:i/>
              </w:rPr>
              <w:t>Vedholdenhed, identifikation af følelser, selvregulering, proaktiv social adfærd og fleksibilitet</w:t>
            </w:r>
          </w:p>
          <w:p w:rsidR="00DA20A6" w:rsidRPr="00E71598" w:rsidRDefault="00DA20A6" w:rsidP="00DA20A6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368E0ECE" wp14:editId="02DACA68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1E93BBE5" wp14:editId="249BF7F1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8154F1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8154F1">
              <w:rPr>
                <w:rFonts w:cstheme="minorHAnsi"/>
                <w:b/>
                <w:color w:val="000000"/>
              </w:rPr>
              <w:t>At være fordybet i samme aktivitet i længere tid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520CD">
              <w:rPr>
                <w:rFonts w:cstheme="minorHAnsi"/>
                <w:b/>
                <w:color w:val="000000"/>
              </w:rPr>
              <w:t>At kunne genkende og udtrykke følelserne hos sig selv (og andre)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520CD">
              <w:rPr>
                <w:rFonts w:cstheme="minorHAnsi"/>
                <w:b/>
                <w:color w:val="000000"/>
              </w:rPr>
              <w:t xml:space="preserve">At kunne regulere sine </w:t>
            </w:r>
            <w:proofErr w:type="spellStart"/>
            <w:r w:rsidRPr="00D520CD">
              <w:rPr>
                <w:rFonts w:cstheme="minorHAnsi"/>
                <w:b/>
                <w:color w:val="000000"/>
              </w:rPr>
              <w:t>følelses-mæssige</w:t>
            </w:r>
            <w:proofErr w:type="spellEnd"/>
            <w:r w:rsidRPr="00D520CD">
              <w:rPr>
                <w:rFonts w:cstheme="minorHAnsi"/>
                <w:b/>
                <w:color w:val="000000"/>
              </w:rPr>
              <w:t xml:space="preserve"> reaktioner, så det passer til situationen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520CD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520CD">
              <w:rPr>
                <w:rFonts w:cstheme="minorHAnsi"/>
                <w:b/>
                <w:color w:val="000000"/>
              </w:rPr>
              <w:t>At have blik for andre børn under leg og reagere på det i passende omfang</w:t>
            </w:r>
          </w:p>
          <w:p w:rsidR="00DA20A6" w:rsidRPr="00D520CD" w:rsidRDefault="00D520CD" w:rsidP="00D520CD">
            <w:pPr>
              <w:tabs>
                <w:tab w:val="left" w:pos="1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DA20A6" w:rsidRDefault="00D520CD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D520CD">
              <w:rPr>
                <w:rFonts w:cstheme="minorHAnsi"/>
                <w:b/>
                <w:color w:val="000000"/>
              </w:rPr>
              <w:t>At komme sig efter en svær situation og at kunne skifte fra en aktivitet til en anden aktivitet på passende vis</w:t>
            </w:r>
          </w:p>
        </w:tc>
      </w:tr>
      <w:tr w:rsidR="00DA20A6" w:rsidRPr="002A519A" w:rsidTr="0090214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8154F1" w:rsidP="008154F1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154F1">
              <w:rPr>
                <w:rFonts w:cstheme="minorHAnsi"/>
              </w:rPr>
              <w:t>Fordybelse i aktiviteter, der er stillesiddende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D520CD" w:rsidP="00D520CD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0CD">
              <w:rPr>
                <w:rFonts w:cstheme="minorHAnsi"/>
              </w:rPr>
              <w:t>Følelsers udtryk i ansigt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D520CD" w:rsidP="00D520CD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0CD">
              <w:rPr>
                <w:rFonts w:cstheme="minorHAnsi"/>
              </w:rPr>
              <w:t>At kunne acceptere ændringer i kendte rutiner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D520CD" w:rsidP="00D520CD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0CD">
              <w:rPr>
                <w:rFonts w:cstheme="minorHAnsi"/>
              </w:rPr>
              <w:t>At kunne indgå kompromisser med blik for både egne og andres følelser og behov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D2230C" w:rsidRDefault="00D520CD" w:rsidP="00D520CD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0CD">
              <w:rPr>
                <w:rFonts w:cstheme="minorHAnsi"/>
              </w:rPr>
              <w:t>At kunne håndtere en ukendt situation</w:t>
            </w:r>
          </w:p>
        </w:tc>
      </w:tr>
      <w:tr w:rsidR="00DA20A6" w:rsidRPr="002A519A" w:rsidTr="00D5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bookmarkStart w:id="1" w:name="_GoBack"/>
            <w:bookmarkEnd w:id="1"/>
            <w:r w:rsidRPr="002A519A">
              <w:t>Fokus i daglige rutiner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F66DEF" wp14:editId="03E42C97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66DEF" id="Group 58" o:spid="_x0000_s1039" style="position:absolute;margin-left:15.1pt;margin-top:5.15pt;width:45.3pt;height:44.3pt;z-index:2517401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r w:rsidRPr="002A519A">
              <w:t>Fælles tid om tema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38F4A43" wp14:editId="0B20C908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F4A43" id="Group 31" o:spid="_x0000_s1044" style="position:absolute;margin-left:14.35pt;margin-top:4.35pt;width:73.85pt;height:40.8pt;z-index:2517391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651" w:type="dxa"/>
            <w:tcBorders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left w:val="dashSmallGap" w:sz="4" w:space="0" w:color="4F81BD" w:themeColor="accent1"/>
              <w:bottom w:val="single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DA20A6" w:rsidRPr="000B5B71" w:rsidRDefault="00DA20A6" w:rsidP="00DA20A6">
            <w:r w:rsidRPr="002A519A">
              <w:t xml:space="preserve">Fysiske </w:t>
            </w:r>
            <w:r>
              <w:t>miljø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/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DA20A6" w:rsidRPr="002A519A" w:rsidRDefault="00DA20A6" w:rsidP="00DA20A6">
            <w:pPr>
              <w:jc w:val="center"/>
            </w:pPr>
            <w:r>
              <w:t>FORÆLDRESAMARBEJDE</w:t>
            </w:r>
          </w:p>
        </w:tc>
      </w:tr>
      <w:tr w:rsidR="00DA20A6" w:rsidRPr="002A519A" w:rsidTr="00D5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BF4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412EC" w:rsidRPr="002A519A" w:rsidRDefault="003412EC" w:rsidP="006F700E"/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D1" w:rsidRDefault="00B723D1" w:rsidP="006318F9">
      <w:pPr>
        <w:spacing w:after="0" w:line="240" w:lineRule="auto"/>
      </w:pPr>
      <w:r>
        <w:separator/>
      </w:r>
    </w:p>
  </w:endnote>
  <w:endnote w:type="continuationSeparator" w:id="0">
    <w:p w:rsidR="00B723D1" w:rsidRDefault="00B723D1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D1" w:rsidRDefault="00B723D1" w:rsidP="006318F9">
      <w:pPr>
        <w:spacing w:after="0" w:line="240" w:lineRule="auto"/>
      </w:pPr>
      <w:r>
        <w:separator/>
      </w:r>
    </w:p>
  </w:footnote>
  <w:footnote w:type="continuationSeparator" w:id="0">
    <w:p w:rsidR="00B723D1" w:rsidRDefault="00B723D1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C"/>
    <w:rsid w:val="0000241C"/>
    <w:rsid w:val="00002B6C"/>
    <w:rsid w:val="00003645"/>
    <w:rsid w:val="00015BA4"/>
    <w:rsid w:val="000352DE"/>
    <w:rsid w:val="00043E4B"/>
    <w:rsid w:val="00045BF7"/>
    <w:rsid w:val="0007139C"/>
    <w:rsid w:val="00086F9F"/>
    <w:rsid w:val="00094460"/>
    <w:rsid w:val="000A6897"/>
    <w:rsid w:val="000A7655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82564"/>
    <w:rsid w:val="00182D7A"/>
    <w:rsid w:val="0019390B"/>
    <w:rsid w:val="001A2B91"/>
    <w:rsid w:val="001A30D0"/>
    <w:rsid w:val="001A5FE8"/>
    <w:rsid w:val="001F2688"/>
    <w:rsid w:val="00216B8E"/>
    <w:rsid w:val="00232F52"/>
    <w:rsid w:val="00241ACC"/>
    <w:rsid w:val="0025527A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816F5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501727"/>
    <w:rsid w:val="005163DC"/>
    <w:rsid w:val="005734D4"/>
    <w:rsid w:val="00577517"/>
    <w:rsid w:val="00586F35"/>
    <w:rsid w:val="005958A6"/>
    <w:rsid w:val="005A31A9"/>
    <w:rsid w:val="005A7E95"/>
    <w:rsid w:val="005F5FF0"/>
    <w:rsid w:val="006045A6"/>
    <w:rsid w:val="006318F9"/>
    <w:rsid w:val="0066375C"/>
    <w:rsid w:val="006900BF"/>
    <w:rsid w:val="006D3305"/>
    <w:rsid w:val="006F3F9F"/>
    <w:rsid w:val="006F700E"/>
    <w:rsid w:val="00700076"/>
    <w:rsid w:val="00700545"/>
    <w:rsid w:val="00704C3B"/>
    <w:rsid w:val="00712C47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154F1"/>
    <w:rsid w:val="0083071B"/>
    <w:rsid w:val="008461F1"/>
    <w:rsid w:val="00887682"/>
    <w:rsid w:val="0089777C"/>
    <w:rsid w:val="008C09AD"/>
    <w:rsid w:val="008F4776"/>
    <w:rsid w:val="00917AAB"/>
    <w:rsid w:val="00921CE4"/>
    <w:rsid w:val="00941D1A"/>
    <w:rsid w:val="0095753A"/>
    <w:rsid w:val="009A2C78"/>
    <w:rsid w:val="009A5DB7"/>
    <w:rsid w:val="009A67D9"/>
    <w:rsid w:val="009A7CAF"/>
    <w:rsid w:val="009E41F0"/>
    <w:rsid w:val="009F659F"/>
    <w:rsid w:val="00A069BC"/>
    <w:rsid w:val="00A42E53"/>
    <w:rsid w:val="00A753BA"/>
    <w:rsid w:val="00A859D3"/>
    <w:rsid w:val="00AB64DF"/>
    <w:rsid w:val="00AF3CBB"/>
    <w:rsid w:val="00AF4DBF"/>
    <w:rsid w:val="00B0640E"/>
    <w:rsid w:val="00B07C00"/>
    <w:rsid w:val="00B2391B"/>
    <w:rsid w:val="00B248F6"/>
    <w:rsid w:val="00B36C16"/>
    <w:rsid w:val="00B42A05"/>
    <w:rsid w:val="00B61AAF"/>
    <w:rsid w:val="00B723D1"/>
    <w:rsid w:val="00B817BD"/>
    <w:rsid w:val="00B939BE"/>
    <w:rsid w:val="00BB2FA6"/>
    <w:rsid w:val="00BB32C5"/>
    <w:rsid w:val="00BC26E3"/>
    <w:rsid w:val="00BD0415"/>
    <w:rsid w:val="00BE0083"/>
    <w:rsid w:val="00BE0AF1"/>
    <w:rsid w:val="00BF4649"/>
    <w:rsid w:val="00C01EB5"/>
    <w:rsid w:val="00C16B4A"/>
    <w:rsid w:val="00C22FE5"/>
    <w:rsid w:val="00C237C0"/>
    <w:rsid w:val="00C51CC3"/>
    <w:rsid w:val="00C61B0B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520CD"/>
    <w:rsid w:val="00D84EA3"/>
    <w:rsid w:val="00D93360"/>
    <w:rsid w:val="00DA20A6"/>
    <w:rsid w:val="00DC4C0A"/>
    <w:rsid w:val="00DD66F2"/>
    <w:rsid w:val="00DE5947"/>
    <w:rsid w:val="00E0445E"/>
    <w:rsid w:val="00E056C8"/>
    <w:rsid w:val="00E16D15"/>
    <w:rsid w:val="00E47AB1"/>
    <w:rsid w:val="00E72912"/>
    <w:rsid w:val="00E93040"/>
    <w:rsid w:val="00EB6F98"/>
    <w:rsid w:val="00EC5E12"/>
    <w:rsid w:val="00ED616A"/>
    <w:rsid w:val="00EF7335"/>
    <w:rsid w:val="00F1144F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C840"/>
  <w15:docId w15:val="{F542091E-912F-4818-86E0-E6024DF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2399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Christopher Dehn Søgaard</cp:lastModifiedBy>
  <cp:revision>5</cp:revision>
  <cp:lastPrinted>2017-08-18T08:56:00Z</cp:lastPrinted>
  <dcterms:created xsi:type="dcterms:W3CDTF">2017-11-28T19:22:00Z</dcterms:created>
  <dcterms:modified xsi:type="dcterms:W3CDTF">2018-05-28T09:49:00Z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