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6E00BD">
        <w:rPr>
          <w:sz w:val="20"/>
          <w:szCs w:val="20"/>
        </w:rPr>
        <w:t xml:space="preserve">5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F5226A">
        <w:rPr>
          <w:sz w:val="20"/>
          <w:szCs w:val="20"/>
        </w:rPr>
        <w:t>M</w:t>
      </w:r>
      <w:r w:rsidRPr="00B965C7">
        <w:rPr>
          <w:sz w:val="20"/>
          <w:szCs w:val="20"/>
        </w:rPr>
        <w:t>atematik B</w:t>
      </w:r>
      <w:r>
        <w:rPr>
          <w:sz w:val="20"/>
          <w:szCs w:val="20"/>
        </w:rPr>
        <w:br/>
        <w:t>hhx</w:t>
      </w:r>
    </w:p>
    <w:p w:rsidR="00B965C7" w:rsidRPr="00EF2B2F" w:rsidRDefault="00B965C7" w:rsidP="00EF2B2F">
      <w:pPr>
        <w:pStyle w:val="NormalWeb"/>
        <w:rPr>
          <w:rFonts w:asciiTheme="minorHAnsi" w:hAnsiTheme="minorHAnsi" w:cstheme="minorHAnsi"/>
        </w:rPr>
      </w:pPr>
      <w:r w:rsidRPr="00EF2B2F">
        <w:rPr>
          <w:rFonts w:asciiTheme="minorHAnsi" w:hAnsiTheme="minorHAnsi" w:cstheme="minorHAnsi"/>
        </w:rPr>
        <w:t xml:space="preserve">Eksamenen består af </w:t>
      </w:r>
      <w:r w:rsidR="00EF2B2F">
        <w:rPr>
          <w:rFonts w:asciiTheme="minorHAnsi" w:hAnsiTheme="minorHAnsi" w:cstheme="minorHAnsi"/>
        </w:rPr>
        <w:t>tre</w:t>
      </w:r>
      <w:r w:rsidRPr="00EF2B2F">
        <w:rPr>
          <w:rFonts w:asciiTheme="minorHAnsi" w:hAnsiTheme="minorHAnsi" w:cstheme="minorHAnsi"/>
        </w:rPr>
        <w:t xml:space="preserve"> dele</w:t>
      </w:r>
      <w:r w:rsidR="00421FE0" w:rsidRPr="00EF2B2F">
        <w:rPr>
          <w:rFonts w:asciiTheme="minorHAnsi" w:hAnsiTheme="minorHAnsi" w:cstheme="minorHAnsi"/>
        </w:rPr>
        <w:t xml:space="preserve"> og tager udgangspunkt i</w:t>
      </w:r>
      <w:r w:rsidR="00EF2B2F" w:rsidRPr="00EF2B2F">
        <w:rPr>
          <w:rFonts w:asciiTheme="minorHAnsi" w:hAnsiTheme="minorHAnsi" w:cstheme="minorHAnsi"/>
        </w:rPr>
        <w:t xml:space="preserve"> din</w:t>
      </w:r>
      <w:r w:rsidR="00421FE0" w:rsidRPr="00EF2B2F">
        <w:rPr>
          <w:rFonts w:asciiTheme="minorHAnsi" w:hAnsiTheme="minorHAnsi" w:cstheme="minorHAnsi"/>
        </w:rPr>
        <w:t xml:space="preserve"> præsentation af projektet</w:t>
      </w:r>
      <w:r w:rsidR="00EF2B2F">
        <w:rPr>
          <w:rFonts w:asciiTheme="minorHAnsi" w:hAnsiTheme="minorHAnsi" w:cstheme="minorHAnsi"/>
        </w:rPr>
        <w:t xml:space="preserve">, suppleret med uddybende spørgsmål. </w:t>
      </w:r>
      <w:r w:rsidR="00421FE0" w:rsidRPr="00EF2B2F">
        <w:rPr>
          <w:rFonts w:asciiTheme="minorHAnsi" w:hAnsiTheme="minorHAnsi" w:cstheme="minorHAnsi"/>
        </w:rPr>
        <w:t xml:space="preserve">Eksaminationen former sig derefter som en samtale med udgangspunkt i de trukne opgaver. </w:t>
      </w:r>
      <w:r w:rsidR="0053340B">
        <w:rPr>
          <w:rFonts w:asciiTheme="minorHAnsi" w:hAnsiTheme="minorHAnsi" w:cstheme="minorHAnsi"/>
        </w:rPr>
        <w:t>Du har ca. 60 min i forberedelseslokalet.</w:t>
      </w:r>
    </w:p>
    <w:p w:rsidR="00B965C7" w:rsidRPr="00EF2B2F" w:rsidRDefault="00B965C7" w:rsidP="00EF2B2F">
      <w:pPr>
        <w:rPr>
          <w:b/>
          <w:sz w:val="28"/>
        </w:rPr>
      </w:pPr>
      <w:r w:rsidRPr="007D2790">
        <w:rPr>
          <w:b/>
          <w:sz w:val="28"/>
        </w:rPr>
        <w:t>Del 1</w:t>
      </w:r>
      <w:r>
        <w:rPr>
          <w:b/>
          <w:sz w:val="28"/>
        </w:rPr>
        <w:t>: Projektopgaven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kort redegøre for </w:t>
      </w:r>
      <w:r>
        <w:rPr>
          <w:sz w:val="24"/>
          <w:szCs w:val="24"/>
        </w:rPr>
        <w:t>centrale dele</w:t>
      </w:r>
      <w:r w:rsidRPr="00FC7E28">
        <w:rPr>
          <w:sz w:val="24"/>
          <w:szCs w:val="24"/>
        </w:rPr>
        <w:t xml:space="preserve"> af din projektbesvarel</w:t>
      </w:r>
      <w:r>
        <w:rPr>
          <w:sz w:val="24"/>
          <w:szCs w:val="24"/>
        </w:rPr>
        <w:t xml:space="preserve">se. Redegørelsen vil i høj grad </w:t>
      </w:r>
      <w:r w:rsidRPr="00FC7E28">
        <w:rPr>
          <w:sz w:val="24"/>
          <w:szCs w:val="24"/>
        </w:rPr>
        <w:t>udforme sig</w:t>
      </w:r>
      <w:r>
        <w:rPr>
          <w:sz w:val="24"/>
          <w:szCs w:val="24"/>
        </w:rPr>
        <w:t xml:space="preserve"> </w:t>
      </w:r>
      <w:r w:rsidRPr="00FC7E28">
        <w:rPr>
          <w:sz w:val="24"/>
          <w:szCs w:val="24"/>
        </w:rPr>
        <w:t>som en samtale mellem dig og eksaminator.</w:t>
      </w: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2:  Kendt </w:t>
      </w:r>
      <w:r>
        <w:rPr>
          <w:rFonts w:asciiTheme="minorHAnsi" w:hAnsiTheme="minorHAnsi"/>
          <w:b/>
          <w:sz w:val="28"/>
        </w:rPr>
        <w:t>opgave</w:t>
      </w:r>
    </w:p>
    <w:p w:rsidR="00B965C7" w:rsidRPr="007B730D" w:rsidRDefault="00B965C7" w:rsidP="00B965C7">
      <w:pPr>
        <w:pStyle w:val="Normal1"/>
        <w:rPr>
          <w:rFonts w:asciiTheme="minorHAnsi" w:hAnsiTheme="minorHAnsi" w:cstheme="minorHAnsi"/>
        </w:rPr>
      </w:pPr>
      <w:r w:rsidRPr="007B730D">
        <w:rPr>
          <w:rFonts w:asciiTheme="minorHAnsi" w:hAnsiTheme="minorHAnsi" w:cstheme="minorHAnsi"/>
        </w:rPr>
        <w:t xml:space="preserve">I tilknytning til </w:t>
      </w:r>
      <w:r w:rsidR="006E00BD">
        <w:rPr>
          <w:rFonts w:asciiTheme="minorHAnsi" w:hAnsiTheme="minorHAnsi" w:cstheme="minorHAnsi"/>
        </w:rPr>
        <w:t xml:space="preserve">din emneopgave om </w:t>
      </w:r>
      <w:proofErr w:type="spellStart"/>
      <w:r w:rsidR="00705338" w:rsidRPr="00705338">
        <w:rPr>
          <w:rFonts w:asciiTheme="minorHAnsi" w:hAnsiTheme="minorHAnsi" w:cstheme="minorHAnsi"/>
          <w:b/>
        </w:rPr>
        <w:t>a</w:t>
      </w:r>
      <w:r w:rsidR="006E00BD">
        <w:rPr>
          <w:rFonts w:asciiTheme="minorHAnsi" w:hAnsiTheme="minorHAnsi" w:cstheme="minorHAnsi"/>
          <w:b/>
        </w:rPr>
        <w:t>ndengradsfunktionen</w:t>
      </w:r>
      <w:proofErr w:type="spellEnd"/>
      <w:r w:rsidR="006E00BD">
        <w:rPr>
          <w:rFonts w:asciiTheme="minorHAnsi" w:hAnsiTheme="minorHAnsi" w:cstheme="minorHAnsi"/>
          <w:b/>
        </w:rPr>
        <w:t xml:space="preserve"> </w:t>
      </w:r>
      <w:r w:rsidRPr="007B730D">
        <w:rPr>
          <w:rFonts w:asciiTheme="minorHAnsi" w:hAnsiTheme="minorHAnsi" w:cstheme="minorHAnsi"/>
        </w:rPr>
        <w:t>skal du gøre rede for</w:t>
      </w:r>
      <w:r w:rsidR="006E00BD">
        <w:rPr>
          <w:rFonts w:asciiTheme="minorHAnsi" w:hAnsiTheme="minorHAnsi" w:cstheme="minorHAnsi"/>
        </w:rPr>
        <w:t>, hvad toppunktet er og bevise toppunktsformlen ved brug af differentialregning.</w:t>
      </w:r>
    </w:p>
    <w:p w:rsidR="007524CB" w:rsidRDefault="00B965C7" w:rsidP="008A3D11">
      <w:pPr>
        <w:pStyle w:val="Normal1"/>
        <w:rPr>
          <w:b/>
        </w:rPr>
      </w:pPr>
      <w:r w:rsidRPr="007B730D">
        <w:rPr>
          <w:rFonts w:asciiTheme="minorHAnsi" w:hAnsiTheme="minorHAnsi" w:cstheme="minorHAnsi"/>
          <w:b/>
          <w:sz w:val="28"/>
        </w:rPr>
        <w:br/>
      </w:r>
      <w:r w:rsidRPr="007D2790">
        <w:rPr>
          <w:b/>
          <w:sz w:val="28"/>
        </w:rPr>
        <w:t xml:space="preserve">Del 3: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059EA">
        <w:rPr>
          <w:rFonts w:asciiTheme="minorHAnsi" w:hAnsiTheme="minorHAnsi" w:cstheme="minorHAnsi"/>
        </w:rPr>
        <w:t>Du skal være klar til at forklare, hvorledes du har løst de 4 nedenstående mindstekravsopgaver.</w:t>
      </w:r>
      <w:r>
        <w:rPr>
          <w:b/>
        </w:rPr>
        <w:br/>
      </w:r>
      <w:r w:rsidR="00EF2B2F">
        <w:rPr>
          <w:b/>
        </w:rPr>
        <w:br/>
      </w:r>
      <w:r w:rsidRPr="00EF2B2F">
        <w:rPr>
          <w:b/>
        </w:rPr>
        <w:t>Opgave 1</w:t>
      </w:r>
    </w:p>
    <w:p w:rsidR="00DC2B3C" w:rsidRDefault="00DC2B3C" w:rsidP="007524CB">
      <w:pPr>
        <w:pStyle w:val="Normal1"/>
      </w:pPr>
      <w:r>
        <w:t>Aflæs b og fordoblingskonstant T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på denne graf</w:t>
      </w:r>
    </w:p>
    <w:p w:rsidR="00DC2B3C" w:rsidRDefault="00DC2B3C" w:rsidP="007524CB">
      <w:pPr>
        <w:pStyle w:val="Normal1"/>
      </w:pPr>
    </w:p>
    <w:p w:rsidR="007524CB" w:rsidRDefault="00DC2B3C" w:rsidP="007524CB">
      <w:pPr>
        <w:pStyle w:val="Normal1"/>
        <w:rPr>
          <w:rFonts w:asciiTheme="minorHAnsi" w:hAnsiTheme="minorHAnsi"/>
        </w:rPr>
      </w:pPr>
      <w:r>
        <w:rPr>
          <w:b/>
          <w:noProof/>
        </w:rPr>
        <w:drawing>
          <wp:inline distT="0" distB="0" distL="0" distR="0" wp14:anchorId="28D5FAB9" wp14:editId="340059A8">
            <wp:extent cx="2600644" cy="1683787"/>
            <wp:effectExtent l="0" t="0" r="3175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ærmbillede 2018-12-11 kl. 09.09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46" cy="16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338">
        <w:rPr>
          <w:b/>
        </w:rPr>
        <w:br/>
      </w:r>
      <w:r w:rsidR="00B965C7">
        <w:rPr>
          <w:b/>
        </w:rPr>
        <w:t>Opgave 2</w:t>
      </w:r>
      <w:r w:rsidR="008A3D11">
        <w:rPr>
          <w:b/>
        </w:rPr>
        <w:br/>
      </w:r>
      <w:r w:rsidR="007524CB">
        <w:rPr>
          <w:rFonts w:asciiTheme="minorHAnsi" w:hAnsiTheme="minorHAnsi"/>
        </w:rPr>
        <w:t>Peter har lånt 10000 kr. til en ny computer. Den månedlige rente er 1%.</w:t>
      </w:r>
      <w:r w:rsidR="007524CB">
        <w:rPr>
          <w:rFonts w:asciiTheme="minorHAnsi" w:hAnsiTheme="minorHAnsi"/>
        </w:rPr>
        <w:br/>
        <w:t>Hvad er den effektive rente?</w:t>
      </w:r>
    </w:p>
    <w:p w:rsidR="00B965C7" w:rsidRDefault="00B965C7" w:rsidP="006D23A1">
      <w:pPr>
        <w:pStyle w:val="Normal1"/>
        <w:ind w:hanging="360"/>
        <w:jc w:val="center"/>
        <w:rPr>
          <w:rFonts w:asciiTheme="minorHAnsi" w:hAnsiTheme="minorHAnsi"/>
        </w:rPr>
      </w:pPr>
    </w:p>
    <w:p w:rsidR="00B965C7" w:rsidRDefault="00B965C7" w:rsidP="00B965C7">
      <w:pPr>
        <w:pStyle w:val="Normal1"/>
        <w:rPr>
          <w:b/>
        </w:rPr>
      </w:pPr>
      <w:r>
        <w:rPr>
          <w:b/>
        </w:rPr>
        <w:t>Opgave 3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  <w:r w:rsidR="007524CB">
        <w:rPr>
          <w:rFonts w:asciiTheme="minorHAnsi" w:hAnsiTheme="minorHAnsi"/>
        </w:rPr>
        <w:t>En udbud og efterspørgselskurve er bestemt ved</w:t>
      </w:r>
      <w:r w:rsidR="00DC2B3C">
        <w:rPr>
          <w:rFonts w:asciiTheme="minorHAnsi" w:hAnsiTheme="minorHAnsi"/>
        </w:rPr>
        <w:br/>
        <w:t>E(x)=</w:t>
      </w:r>
      <w:r w:rsidR="00564FF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-0.25x+120  ,     50≤x≤400</m:t>
        </m:r>
      </m:oMath>
      <w:r w:rsidR="00DC2B3C">
        <w:rPr>
          <w:rFonts w:asciiTheme="minorHAnsi" w:hAnsiTheme="minorHAnsi"/>
        </w:rPr>
        <w:br/>
        <w:t>U(x)=</w:t>
      </w:r>
      <w:r w:rsidR="00564FF5">
        <w:rPr>
          <w:rFonts w:asciiTheme="minorHAnsi" w:hAnsiTheme="minorHAnsi"/>
        </w:rPr>
        <w:t xml:space="preserve">    </w:t>
      </w:r>
      <m:oMath>
        <m:r>
          <w:rPr>
            <w:rFonts w:ascii="Cambria Math" w:hAnsi="Cambria Math"/>
          </w:rPr>
          <m:t>0.25x+30    ,        50≤x≤400</m:t>
        </m:r>
      </m:oMath>
      <w:r w:rsidR="00DC2B3C">
        <w:rPr>
          <w:rFonts w:asciiTheme="minorHAnsi" w:hAnsiTheme="minorHAnsi"/>
        </w:rPr>
        <w:br/>
        <w:t>Bestem ligevægtsmængden</w:t>
      </w:r>
    </w:p>
    <w:p w:rsidR="00CB2D87" w:rsidRPr="006D23A1" w:rsidRDefault="006C49F0" w:rsidP="00EF2B2F">
      <w:pPr>
        <w:pStyle w:val="Normal1"/>
      </w:pPr>
      <w:r>
        <w:rPr>
          <w:b/>
        </w:rPr>
        <w:br/>
      </w:r>
      <w:r w:rsidR="00B965C7">
        <w:rPr>
          <w:b/>
        </w:rPr>
        <w:t>Opgave 4</w:t>
      </w:r>
      <w:r w:rsidR="007524CB">
        <w:rPr>
          <w:b/>
        </w:rPr>
        <w:br/>
      </w:r>
      <w:r w:rsidR="007524CB">
        <w:t>I en virksomhed udtages 100 varer til kvalitetskontrol. Der er erfaring for, at der er fejl på 5%.</w:t>
      </w:r>
      <w:r w:rsidR="007524CB">
        <w:br/>
        <w:t xml:space="preserve">Virksomheden vil gerne bestemme sandsynligheden for, at der højst er fejl på 10 varer blandt de 100. </w:t>
      </w:r>
      <w:r w:rsidR="00B13543">
        <w:t>Hvordan kan dette beregnes?</w:t>
      </w:r>
      <w:r w:rsidR="00B13543">
        <w:br/>
      </w:r>
      <w:bookmarkStart w:id="0" w:name="_GoBack"/>
      <w:bookmarkEnd w:id="0"/>
    </w:p>
    <w:sectPr w:rsidR="00CB2D87" w:rsidRPr="006D23A1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2A13F8"/>
    <w:rsid w:val="003D7CF1"/>
    <w:rsid w:val="00421FE0"/>
    <w:rsid w:val="0053340B"/>
    <w:rsid w:val="00564FF5"/>
    <w:rsid w:val="006C49F0"/>
    <w:rsid w:val="006D23A1"/>
    <w:rsid w:val="006E00BD"/>
    <w:rsid w:val="00705338"/>
    <w:rsid w:val="007524CB"/>
    <w:rsid w:val="007B730D"/>
    <w:rsid w:val="00845453"/>
    <w:rsid w:val="008A3D11"/>
    <w:rsid w:val="00945CA2"/>
    <w:rsid w:val="009924CF"/>
    <w:rsid w:val="00AC219C"/>
    <w:rsid w:val="00AD3301"/>
    <w:rsid w:val="00AD467B"/>
    <w:rsid w:val="00B13543"/>
    <w:rsid w:val="00B965C7"/>
    <w:rsid w:val="00C6745B"/>
    <w:rsid w:val="00CB2D87"/>
    <w:rsid w:val="00D41D89"/>
    <w:rsid w:val="00DC2B3C"/>
    <w:rsid w:val="00EE151B"/>
    <w:rsid w:val="00EF2B2F"/>
    <w:rsid w:val="00F059EA"/>
    <w:rsid w:val="00F5226A"/>
    <w:rsid w:val="00F62768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28A2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ypografi1">
    <w:name w:val="Typografi1"/>
    <w:basedOn w:val="Normal"/>
    <w:link w:val="Typografi1Tegn"/>
    <w:qFormat/>
    <w:rsid w:val="008A3D11"/>
    <w:rPr>
      <w:rFonts w:ascii="Times New Roman" w:hAnsi="Times New Roman" w:cs="Times New Roman"/>
      <w:b/>
      <w:sz w:val="28"/>
      <w:szCs w:val="28"/>
    </w:rPr>
  </w:style>
  <w:style w:type="character" w:customStyle="1" w:styleId="Typografi1Tegn">
    <w:name w:val="Typografi1 Tegn"/>
    <w:basedOn w:val="Standardskrifttypeiafsnit"/>
    <w:link w:val="Typografi1"/>
    <w:rsid w:val="008A3D1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6</cp:revision>
  <dcterms:created xsi:type="dcterms:W3CDTF">2018-12-11T07:59:00Z</dcterms:created>
  <dcterms:modified xsi:type="dcterms:W3CDTF">2018-12-11T20:21:00Z</dcterms:modified>
</cp:coreProperties>
</file>