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AA8B" w14:textId="43C0FA97" w:rsidR="751DC9AE" w:rsidRPr="00C27AE0" w:rsidRDefault="751DC9AE" w:rsidP="751DC9AE">
      <w:pPr>
        <w:jc w:val="center"/>
        <w:rPr>
          <w:b/>
          <w:sz w:val="24"/>
        </w:rPr>
      </w:pPr>
      <w:bookmarkStart w:id="0" w:name="_GoBack"/>
      <w:bookmarkEnd w:id="0"/>
      <w:r w:rsidRPr="00C27AE0">
        <w:rPr>
          <w:rFonts w:ascii="Calibri" w:eastAsia="Calibri" w:hAnsi="Calibri" w:cs="Calibri"/>
          <w:b/>
          <w:sz w:val="24"/>
        </w:rPr>
        <w:t xml:space="preserve">Lærervejledning til hvordan dokumentarserien 'Rigsfællesskabets Historie' kan bruges i undervisningen i samfundsfag B / A niveau (STX) og evt. HF. </w:t>
      </w:r>
      <w:r w:rsidRPr="00C27AE0">
        <w:rPr>
          <w:b/>
          <w:sz w:val="24"/>
        </w:rPr>
        <w:br/>
      </w:r>
      <w:r w:rsidRPr="00C27AE0">
        <w:rPr>
          <w:rFonts w:ascii="Calibri" w:eastAsia="Calibri" w:hAnsi="Calibri" w:cs="Calibri"/>
          <w:b/>
          <w:sz w:val="24"/>
        </w:rPr>
        <w:t xml:space="preserve"> </w:t>
      </w:r>
    </w:p>
    <w:p w14:paraId="59136959" w14:textId="1684DD0B" w:rsidR="751DC9AE" w:rsidRPr="00C27AE0" w:rsidRDefault="7908C2E1" w:rsidP="751DC9AE">
      <w:pPr>
        <w:jc w:val="center"/>
        <w:rPr>
          <w:b/>
          <w:sz w:val="24"/>
        </w:rPr>
      </w:pPr>
      <w:r w:rsidRPr="00C27AE0">
        <w:rPr>
          <w:rFonts w:ascii="Calibri" w:eastAsia="Calibri" w:hAnsi="Calibri" w:cs="Calibri"/>
          <w:b/>
          <w:sz w:val="24"/>
        </w:rPr>
        <w:t xml:space="preserve">Fokus: 'Magt som casestudie i relation til Rigsfællesskabet'  </w:t>
      </w:r>
    </w:p>
    <w:p w14:paraId="254FEA29" w14:textId="3CC67DB5" w:rsidR="751DC9AE" w:rsidRDefault="751DC9AE">
      <w:r w:rsidRPr="751DC9AE">
        <w:rPr>
          <w:rFonts w:ascii="Calibri" w:eastAsia="Calibri" w:hAnsi="Calibri" w:cs="Calibri"/>
        </w:rPr>
        <w:t xml:space="preserve"> </w:t>
      </w:r>
    </w:p>
    <w:p w14:paraId="55CED682" w14:textId="23FC3E14" w:rsidR="751DC9AE" w:rsidRDefault="751DC9AE">
      <w:r w:rsidRPr="751DC9AE">
        <w:rPr>
          <w:rFonts w:ascii="Calibri" w:eastAsia="Calibri" w:hAnsi="Calibri" w:cs="Calibri"/>
          <w:b/>
          <w:bCs/>
        </w:rPr>
        <w:t>Introduktion</w:t>
      </w:r>
      <w:r w:rsidRPr="751DC9AE">
        <w:rPr>
          <w:rFonts w:ascii="Calibri" w:eastAsia="Calibri" w:hAnsi="Calibri" w:cs="Calibri"/>
        </w:rPr>
        <w:t xml:space="preserve"> </w:t>
      </w:r>
    </w:p>
    <w:p w14:paraId="2A4754E0" w14:textId="50FFCF65" w:rsidR="751DC9AE" w:rsidRDefault="751DC9AE">
      <w:r w:rsidRPr="751DC9AE">
        <w:rPr>
          <w:rFonts w:ascii="Calibri" w:eastAsia="Calibri" w:hAnsi="Calibri" w:cs="Calibri"/>
        </w:rPr>
        <w:t xml:space="preserve">Dette er en lærervejledning til hvordan udvalgte klip fra dokumentarserien 'Rigsfællesskabets Historie' kan anvendes i undervisningen til samfundsfag, primært på B og A niveau til at undersøge en dimension af Rigsfællesskabet, nemlig begrebet magt.  </w:t>
      </w:r>
    </w:p>
    <w:p w14:paraId="3AABCC44" w14:textId="0F4AC747" w:rsidR="751DC9AE" w:rsidRDefault="751DC9AE">
      <w:r w:rsidRPr="751DC9AE">
        <w:rPr>
          <w:rFonts w:ascii="Calibri" w:eastAsia="Calibri" w:hAnsi="Calibri" w:cs="Calibri"/>
        </w:rPr>
        <w:t xml:space="preserve">Hensigten er, at give eleverne mulighed gennem klip fra udsendelserne for at få en visuel oplevelse af udvalgte dele af Rigsfællesskabets historie. I de udvalgte klip er der eksempler på forskellige typer af magt.  </w:t>
      </w:r>
    </w:p>
    <w:p w14:paraId="7FA030A4" w14:textId="0E335F24" w:rsidR="751DC9AE" w:rsidRDefault="751DC9AE">
      <w:r w:rsidRPr="751DC9AE">
        <w:rPr>
          <w:rFonts w:ascii="Calibri" w:eastAsia="Calibri" w:hAnsi="Calibri" w:cs="Calibri"/>
        </w:rPr>
        <w:t xml:space="preserve">Elevopgaverne og ideerne herunder skal ses som forslag og skitser, der kan kopieres og / eller omskrives og arbejdes videre med efter eget behov.  </w:t>
      </w:r>
    </w:p>
    <w:p w14:paraId="789B0D74" w14:textId="243A6747" w:rsidR="751DC9AE" w:rsidRDefault="751DC9AE">
      <w:r w:rsidRPr="751DC9AE">
        <w:rPr>
          <w:rFonts w:ascii="Calibri" w:eastAsia="Calibri" w:hAnsi="Calibri" w:cs="Calibri"/>
        </w:rPr>
        <w:t>Målet med forløbet er for eleverne</w:t>
      </w:r>
    </w:p>
    <w:p w14:paraId="7883A474" w14:textId="1C75BB9C" w:rsidR="751DC9AE" w:rsidRDefault="751DC9AE" w:rsidP="751DC9AE">
      <w:pPr>
        <w:pStyle w:val="Listeafsnit"/>
        <w:numPr>
          <w:ilvl w:val="0"/>
          <w:numId w:val="2"/>
        </w:numPr>
        <w:rPr>
          <w:rFonts w:eastAsiaTheme="minorEastAsia"/>
        </w:rPr>
      </w:pPr>
      <w:r w:rsidRPr="751DC9AE">
        <w:rPr>
          <w:rFonts w:ascii="Calibri" w:eastAsia="Calibri" w:hAnsi="Calibri" w:cs="Calibri"/>
          <w:i/>
          <w:iCs/>
        </w:rPr>
        <w:t>At tilegne sig / repetere betydningen af begrebet 'magt',</w:t>
      </w:r>
    </w:p>
    <w:p w14:paraId="413A1C90" w14:textId="267C4953" w:rsidR="751DC9AE" w:rsidRDefault="751DC9AE" w:rsidP="751DC9AE">
      <w:pPr>
        <w:pStyle w:val="Listeafsnit"/>
        <w:numPr>
          <w:ilvl w:val="0"/>
          <w:numId w:val="2"/>
        </w:numPr>
        <w:rPr>
          <w:rFonts w:eastAsiaTheme="minorEastAsia"/>
        </w:rPr>
      </w:pPr>
      <w:r w:rsidRPr="751DC9AE">
        <w:rPr>
          <w:rFonts w:ascii="Calibri" w:eastAsia="Calibri" w:hAnsi="Calibri" w:cs="Calibri"/>
          <w:i/>
          <w:iCs/>
        </w:rPr>
        <w:t>At træne formidling af viden om begrebet magt,</w:t>
      </w:r>
    </w:p>
    <w:p w14:paraId="13FC18D3" w14:textId="7F8CCDFD" w:rsidR="751DC9AE" w:rsidRDefault="751DC9AE" w:rsidP="751DC9AE">
      <w:pPr>
        <w:pStyle w:val="Listeafsnit"/>
        <w:numPr>
          <w:ilvl w:val="0"/>
          <w:numId w:val="2"/>
        </w:numPr>
        <w:rPr>
          <w:rFonts w:eastAsiaTheme="minorEastAsia"/>
        </w:rPr>
      </w:pPr>
      <w:r w:rsidRPr="751DC9AE">
        <w:rPr>
          <w:rFonts w:ascii="Calibri" w:eastAsia="Calibri" w:hAnsi="Calibri" w:cs="Calibri"/>
          <w:i/>
          <w:iCs/>
        </w:rPr>
        <w:t>At undersøge forskellige aspekter af magt set i relation til Rigsfællesskabet</w:t>
      </w:r>
      <w:r w:rsidRPr="751DC9AE">
        <w:rPr>
          <w:rFonts w:ascii="Calibri" w:eastAsia="Calibri" w:hAnsi="Calibri" w:cs="Calibri"/>
        </w:rPr>
        <w:t xml:space="preserve">  </w:t>
      </w:r>
    </w:p>
    <w:p w14:paraId="08343932" w14:textId="4FE9C394" w:rsidR="751DC9AE" w:rsidRDefault="751DC9AE" w:rsidP="751DC9AE">
      <w:pPr>
        <w:pStyle w:val="Listeafsnit"/>
        <w:numPr>
          <w:ilvl w:val="0"/>
          <w:numId w:val="2"/>
        </w:numPr>
        <w:rPr>
          <w:rFonts w:eastAsiaTheme="minorEastAsia"/>
        </w:rPr>
      </w:pPr>
      <w:r w:rsidRPr="751DC9AE">
        <w:rPr>
          <w:rFonts w:ascii="Calibri" w:eastAsia="Calibri" w:hAnsi="Calibri" w:cs="Calibri"/>
          <w:i/>
          <w:iCs/>
        </w:rPr>
        <w:t>At diskutere og vurdere hvordan begrebet 'magt' kan bruges til at diskutere Rigsfællesskabets nutid, såvel som potentielle fremtid.</w:t>
      </w:r>
    </w:p>
    <w:p w14:paraId="2BFA8D0B" w14:textId="2BA6E99D" w:rsidR="751DC9AE" w:rsidRDefault="751DC9AE">
      <w:r w:rsidRPr="751DC9AE">
        <w:rPr>
          <w:rFonts w:ascii="Calibri" w:eastAsia="Calibri" w:hAnsi="Calibri" w:cs="Calibri"/>
        </w:rPr>
        <w:t xml:space="preserve"> </w:t>
      </w:r>
    </w:p>
    <w:p w14:paraId="2E2FB723" w14:textId="428E4AE0" w:rsidR="751DC9AE" w:rsidRDefault="751DC9AE">
      <w:r w:rsidRPr="751DC9AE">
        <w:rPr>
          <w:rFonts w:ascii="Calibri" w:eastAsia="Calibri" w:hAnsi="Calibri" w:cs="Calibri"/>
          <w:b/>
          <w:bCs/>
        </w:rPr>
        <w:t xml:space="preserve">Introduktion til emnet Rigsfællesskabet </w:t>
      </w:r>
      <w:r w:rsidRPr="751DC9AE">
        <w:rPr>
          <w:rFonts w:ascii="Calibri" w:eastAsia="Calibri" w:hAnsi="Calibri" w:cs="Calibri"/>
        </w:rPr>
        <w:t xml:space="preserve"> </w:t>
      </w:r>
    </w:p>
    <w:p w14:paraId="737C7986" w14:textId="66602CA8" w:rsidR="751DC9AE" w:rsidRDefault="751DC9AE">
      <w:r w:rsidRPr="751DC9AE">
        <w:rPr>
          <w:rFonts w:ascii="Calibri" w:eastAsia="Calibri" w:hAnsi="Calibri" w:cs="Calibri"/>
        </w:rPr>
        <w:t xml:space="preserve">Det vil være oplagt først at give eleverne en kortere introduktion til Rigsfællesskabet som et politisk system. Det kan gøres ved f.eks. en kortere tekst, eller ved at se en, eller flere dele af dokumentaren.  </w:t>
      </w:r>
    </w:p>
    <w:p w14:paraId="6A3CFD1E" w14:textId="2E887D23" w:rsidR="751DC9AE" w:rsidRDefault="751DC9AE">
      <w:r w:rsidRPr="751DC9AE">
        <w:rPr>
          <w:rFonts w:ascii="Calibri" w:eastAsia="Calibri" w:hAnsi="Calibri" w:cs="Calibri"/>
        </w:rPr>
        <w:t xml:space="preserve">Det anbefales også at bruge kort over Rigsfællesskabet til at synliggøre de geografiske forhold. </w:t>
      </w:r>
    </w:p>
    <w:p w14:paraId="3325AEA0" w14:textId="43BD1899" w:rsidR="751DC9AE" w:rsidRDefault="751DC9AE" w:rsidP="751DC9AE"/>
    <w:p w14:paraId="01D30AF8" w14:textId="68D43C0C" w:rsidR="751DC9AE" w:rsidRDefault="7908C2E1" w:rsidP="7908C2E1">
      <w:r w:rsidRPr="7908C2E1">
        <w:rPr>
          <w:rFonts w:ascii="Calibri" w:eastAsia="Calibri" w:hAnsi="Calibri" w:cs="Calibri"/>
          <w:b/>
          <w:bCs/>
        </w:rPr>
        <w:t xml:space="preserve">Hvad er magt? </w:t>
      </w:r>
    </w:p>
    <w:p w14:paraId="695A4863" w14:textId="5BB6A5C9" w:rsidR="751DC9AE" w:rsidRDefault="7908C2E1" w:rsidP="7908C2E1">
      <w:r w:rsidRPr="7908C2E1">
        <w:rPr>
          <w:rFonts w:ascii="Calibri" w:eastAsia="Calibri" w:hAnsi="Calibri" w:cs="Calibri"/>
        </w:rPr>
        <w:t xml:space="preserve">Første opgave er at gennemgå magtbegrebet med eleverne. </w:t>
      </w:r>
    </w:p>
    <w:p w14:paraId="109066E3" w14:textId="10F8BD06" w:rsidR="751DC9AE" w:rsidRDefault="7908C2E1">
      <w:r w:rsidRPr="7908C2E1">
        <w:rPr>
          <w:rFonts w:ascii="Calibri" w:eastAsia="Calibri" w:hAnsi="Calibri" w:cs="Calibri"/>
        </w:rPr>
        <w:t>Stort set alle samfundsfagsbøger behandler begrebet magt. Det er oplagt tage udgangspunkt i den samfundsfagsbog, som klassen nu bruger og eventuelt supplerer med yderligere materiale, afhængigt af hvor avanceret man ønsker at gøre det.</w:t>
      </w:r>
    </w:p>
    <w:p w14:paraId="2257955B" w14:textId="50560D17" w:rsidR="751DC9AE" w:rsidRDefault="7908C2E1" w:rsidP="7908C2E1">
      <w:pPr>
        <w:rPr>
          <w:rFonts w:eastAsiaTheme="minorEastAsia"/>
        </w:rPr>
      </w:pPr>
      <w:r w:rsidRPr="7908C2E1">
        <w:rPr>
          <w:rFonts w:ascii="Calibri" w:eastAsia="Calibri" w:hAnsi="Calibri" w:cs="Calibri"/>
        </w:rPr>
        <w:t>Kært barn har, som bekendt, mange navne. Magt defineres forskelligt. I bogen 'Luk Samfundet Op' (Peter Brøndum og Thor B Hansen, Columbus, 2010, 1. udgave, 1. oplag, s 111) er der en oversigt over 'forskellige magtbegreber'. Disse er:</w:t>
      </w:r>
    </w:p>
    <w:p w14:paraId="0F4B7E56" w14:textId="63DC83AE" w:rsidR="751DC9AE" w:rsidRDefault="7908C2E1" w:rsidP="7908C2E1">
      <w:pPr>
        <w:pStyle w:val="Listeafsnit"/>
        <w:numPr>
          <w:ilvl w:val="0"/>
          <w:numId w:val="1"/>
        </w:numPr>
        <w:rPr>
          <w:rFonts w:eastAsiaTheme="minorEastAsia"/>
        </w:rPr>
      </w:pPr>
      <w:r w:rsidRPr="7908C2E1">
        <w:rPr>
          <w:rFonts w:ascii="Calibri" w:eastAsia="Calibri" w:hAnsi="Calibri" w:cs="Calibri"/>
        </w:rPr>
        <w:t>Direkte magt</w:t>
      </w:r>
    </w:p>
    <w:p w14:paraId="22FD508C" w14:textId="25A2219B" w:rsidR="7908C2E1" w:rsidRDefault="7908C2E1" w:rsidP="7908C2E1">
      <w:pPr>
        <w:pStyle w:val="Listeafsnit"/>
        <w:numPr>
          <w:ilvl w:val="0"/>
          <w:numId w:val="1"/>
        </w:numPr>
        <w:rPr>
          <w:rFonts w:eastAsiaTheme="minorEastAsia"/>
        </w:rPr>
      </w:pPr>
      <w:r w:rsidRPr="7908C2E1">
        <w:rPr>
          <w:rFonts w:ascii="Calibri" w:eastAsia="Calibri" w:hAnsi="Calibri" w:cs="Calibri"/>
        </w:rPr>
        <w:t>Indirekte magt</w:t>
      </w:r>
    </w:p>
    <w:p w14:paraId="292DA5E9" w14:textId="620E3217" w:rsidR="7908C2E1" w:rsidRDefault="7908C2E1" w:rsidP="7908C2E1">
      <w:pPr>
        <w:pStyle w:val="Listeafsnit"/>
        <w:numPr>
          <w:ilvl w:val="0"/>
          <w:numId w:val="1"/>
        </w:numPr>
        <w:rPr>
          <w:rFonts w:eastAsiaTheme="minorEastAsia"/>
        </w:rPr>
      </w:pPr>
      <w:r w:rsidRPr="7908C2E1">
        <w:rPr>
          <w:rFonts w:ascii="Calibri" w:eastAsia="Calibri" w:hAnsi="Calibri" w:cs="Calibri"/>
        </w:rPr>
        <w:t>Bevidsthedskontrollerende magt</w:t>
      </w:r>
    </w:p>
    <w:p w14:paraId="759B9FBB" w14:textId="6DCF29FA" w:rsidR="7908C2E1" w:rsidRDefault="7908C2E1" w:rsidP="7908C2E1">
      <w:pPr>
        <w:pStyle w:val="Listeafsnit"/>
        <w:numPr>
          <w:ilvl w:val="0"/>
          <w:numId w:val="1"/>
        </w:numPr>
        <w:rPr>
          <w:rFonts w:eastAsiaTheme="minorEastAsia"/>
        </w:rPr>
      </w:pPr>
      <w:r w:rsidRPr="7908C2E1">
        <w:rPr>
          <w:rFonts w:ascii="Calibri" w:eastAsia="Calibri" w:hAnsi="Calibri" w:cs="Calibri"/>
        </w:rPr>
        <w:lastRenderedPageBreak/>
        <w:t>Diskursiv magt</w:t>
      </w:r>
    </w:p>
    <w:p w14:paraId="54B9B71D" w14:textId="7688E8E8" w:rsidR="7908C2E1" w:rsidRDefault="7908C2E1" w:rsidP="7908C2E1">
      <w:pPr>
        <w:pStyle w:val="Listeafsnit"/>
        <w:numPr>
          <w:ilvl w:val="0"/>
          <w:numId w:val="1"/>
        </w:numPr>
        <w:rPr>
          <w:rFonts w:eastAsiaTheme="minorEastAsia"/>
        </w:rPr>
      </w:pPr>
      <w:r w:rsidRPr="7908C2E1">
        <w:rPr>
          <w:rFonts w:ascii="Calibri" w:eastAsia="Calibri" w:hAnsi="Calibri" w:cs="Calibri"/>
        </w:rPr>
        <w:t>Institutionel magt</w:t>
      </w:r>
    </w:p>
    <w:p w14:paraId="4E6A0C01" w14:textId="0BD79F80" w:rsidR="751DC9AE" w:rsidRDefault="7908C2E1" w:rsidP="751DC9AE">
      <w:r w:rsidRPr="7908C2E1">
        <w:rPr>
          <w:rFonts w:ascii="Calibri" w:eastAsia="Calibri" w:hAnsi="Calibri" w:cs="Calibri"/>
        </w:rPr>
        <w:t xml:space="preserve">Forslaget her er, at klassen inddeles i grupper, der først tilegner sig viden om ét aspekt af magt og dernæst fremlægger resultatet for klassen. </w:t>
      </w:r>
    </w:p>
    <w:p w14:paraId="29CD4D70" w14:textId="4D3978BA" w:rsidR="751DC9AE" w:rsidRDefault="7908C2E1" w:rsidP="751DC9AE">
      <w:r w:rsidRPr="7908C2E1">
        <w:rPr>
          <w:rFonts w:ascii="Calibri" w:eastAsia="Calibri" w:hAnsi="Calibri" w:cs="Calibri"/>
        </w:rPr>
        <w:t>En mulighed er, at lade et produktkrav være f.eks. en digital fremstilling af hvad den respektive dimension af magten betyder. Gruppernes produkter skal så deles i hele klassen.</w:t>
      </w:r>
    </w:p>
    <w:p w14:paraId="25A71388" w14:textId="47F88159" w:rsidR="751DC9AE" w:rsidRDefault="7908C2E1" w:rsidP="751DC9AE">
      <w:r w:rsidRPr="7908C2E1">
        <w:rPr>
          <w:rFonts w:ascii="Calibri" w:eastAsia="Calibri" w:hAnsi="Calibri" w:cs="Calibri"/>
        </w:rPr>
        <w:t xml:space="preserve">Det afgørende er, at alle får en fælles forståelse af hvad magtbegrebet kan betyde, så det efterfølgende kan anvendes til at analysere klippene fra udsendelsen. </w:t>
      </w:r>
    </w:p>
    <w:p w14:paraId="0EB64091" w14:textId="33192C58" w:rsidR="751DC9AE" w:rsidRDefault="7908C2E1" w:rsidP="751DC9AE">
      <w:r w:rsidRPr="7908C2E1">
        <w:rPr>
          <w:rFonts w:ascii="Calibri" w:eastAsia="Calibri" w:hAnsi="Calibri" w:cs="Calibri"/>
        </w:rPr>
        <w:t xml:space="preserve">Det hele bør naturligvis justeres efter klassens bog og øvrige pædagogiske behov. </w:t>
      </w:r>
    </w:p>
    <w:p w14:paraId="30DC69E2" w14:textId="23968725" w:rsidR="751DC9AE" w:rsidRDefault="751DC9AE" w:rsidP="751DC9AE"/>
    <w:p w14:paraId="10BAD68A" w14:textId="1810687F" w:rsidR="751DC9AE" w:rsidRDefault="7908C2E1">
      <w:r w:rsidRPr="7908C2E1">
        <w:rPr>
          <w:rFonts w:ascii="Calibri" w:eastAsia="Calibri" w:hAnsi="Calibri" w:cs="Calibri"/>
          <w:b/>
          <w:bCs/>
        </w:rPr>
        <w:t xml:space="preserve">Magt og Rigsfællesskabet </w:t>
      </w:r>
      <w:r w:rsidRPr="7908C2E1">
        <w:rPr>
          <w:rFonts w:ascii="Calibri" w:eastAsia="Calibri" w:hAnsi="Calibri" w:cs="Calibri"/>
        </w:rPr>
        <w:t xml:space="preserve"> </w:t>
      </w:r>
    </w:p>
    <w:p w14:paraId="780FB92C" w14:textId="2074FEAB" w:rsidR="751DC9AE" w:rsidRDefault="7908C2E1">
      <w:r w:rsidRPr="7908C2E1">
        <w:rPr>
          <w:rFonts w:ascii="Calibri" w:eastAsia="Calibri" w:hAnsi="Calibri" w:cs="Calibri"/>
        </w:rPr>
        <w:t>Her er en samling af forskellige klip, der viser forskellige aspekter af magt i Rigsfællesskabet.</w:t>
      </w:r>
    </w:p>
    <w:p w14:paraId="46BD6C9A" w14:textId="4F1D1E7F" w:rsidR="751DC9AE" w:rsidRDefault="7908C2E1">
      <w:r w:rsidRPr="7908C2E1">
        <w:rPr>
          <w:rFonts w:ascii="Calibri" w:eastAsia="Calibri" w:hAnsi="Calibri" w:cs="Calibri"/>
        </w:rPr>
        <w:t xml:space="preserve">Efter magtbegrebet er blevet gennemgået, så er forslaget at de respektive grupper nu ser en, eller flere af klippene, alt afhængig af tid til rådighed, m.m., og undersøger hvilken type / hvilke typer af magt, der kommer til syne i klippet. </w:t>
      </w:r>
    </w:p>
    <w:p w14:paraId="74087388" w14:textId="29F0BE2E" w:rsidR="751DC9AE" w:rsidRDefault="7908C2E1" w:rsidP="751DC9AE">
      <w:r w:rsidRPr="7908C2E1">
        <w:rPr>
          <w:rFonts w:ascii="Calibri" w:eastAsia="Calibri" w:hAnsi="Calibri" w:cs="Calibri"/>
        </w:rPr>
        <w:t>Produktkravet er, at alle grupper skal vise deres klip for klassen og fremlægge deres overvejelser. Samtidig vil det være nærliggende, når det er muligt, at sammenligne magt i de forskellige klip og opfordre klassens andre elever til at stille spørgsmål.</w:t>
      </w:r>
    </w:p>
    <w:p w14:paraId="0FCC5D19" w14:textId="4FB7E715" w:rsidR="7908C2E1" w:rsidRDefault="7908C2E1" w:rsidP="7908C2E1">
      <w:r w:rsidRPr="7908C2E1">
        <w:rPr>
          <w:rFonts w:ascii="Calibri" w:eastAsia="Calibri" w:hAnsi="Calibri" w:cs="Calibri"/>
        </w:rPr>
        <w:t>Klipsamlingen giver indtryk af forskellige historiske begivenheder, men giver ikke noget samlet billede af Rigsfællesskabets historie, eller politiske udvikling. Det er, som dette papirs titel antyder, en mulighed for at bruge udvalgte aspekter af Rigsfællesskabets historie som case for et studie af hvad magt er.</w:t>
      </w:r>
    </w:p>
    <w:p w14:paraId="074B1E38" w14:textId="047C8DB5" w:rsidR="0051196F" w:rsidRPr="00A3565C" w:rsidRDefault="0051196F" w:rsidP="0051196F">
      <w:pPr>
        <w:ind w:left="-284" w:right="-568" w:firstLine="284"/>
        <w:rPr>
          <w:rStyle w:val="Hyperlink"/>
        </w:rPr>
      </w:pPr>
      <w:r>
        <w:rPr>
          <w:rFonts w:ascii="Calibri" w:hAnsi="Calibri"/>
        </w:rPr>
        <w:t xml:space="preserve">Se udsendelsen: </w:t>
      </w:r>
      <w:r w:rsidR="00A3565C">
        <w:rPr>
          <w:rFonts w:ascii="Calibri" w:hAnsi="Calibri"/>
        </w:rPr>
        <w:fldChar w:fldCharType="begin"/>
      </w:r>
      <w:r w:rsidR="00A3565C">
        <w:rPr>
          <w:rFonts w:ascii="Calibri" w:hAnsi="Calibri"/>
        </w:rPr>
        <w:instrText xml:space="preserve"> HYPERLINK "https://youtu.be/PFVj4VsFNQM" </w:instrText>
      </w:r>
      <w:r w:rsidR="00A3565C">
        <w:rPr>
          <w:rFonts w:ascii="Calibri" w:hAnsi="Calibri"/>
        </w:rPr>
        <w:fldChar w:fldCharType="separate"/>
      </w:r>
      <w:r w:rsidRPr="00A3565C">
        <w:rPr>
          <w:rStyle w:val="Hyperlink"/>
          <w:rFonts w:ascii="Calibri" w:hAnsi="Calibri"/>
        </w:rPr>
        <w:t>Rigsfællesskabets historie 3 6   2.verdenskrig</w:t>
      </w:r>
    </w:p>
    <w:p w14:paraId="0BAA76A2" w14:textId="4821C29F" w:rsidR="751DC9AE" w:rsidRDefault="00A3565C">
      <w:r>
        <w:rPr>
          <w:rFonts w:ascii="Calibri" w:hAnsi="Calibri"/>
        </w:rPr>
        <w:fldChar w:fldCharType="end"/>
      </w:r>
      <w:r w:rsidR="0051196F">
        <w:rPr>
          <w:rFonts w:ascii="Calibri" w:eastAsia="Calibri" w:hAnsi="Calibri" w:cs="Calibri"/>
        </w:rPr>
        <w:br/>
      </w:r>
      <w:r w:rsidR="7908C2E1" w:rsidRPr="7908C2E1">
        <w:rPr>
          <w:rFonts w:ascii="Calibri" w:eastAsia="Calibri" w:hAnsi="Calibri" w:cs="Calibri"/>
        </w:rPr>
        <w:t>Aftalen mellem Henrik Kaufmann og USA</w:t>
      </w:r>
    </w:p>
    <w:p w14:paraId="5F41646A" w14:textId="6994AA03" w:rsidR="7908C2E1" w:rsidRDefault="7908C2E1" w:rsidP="7908C2E1">
      <w:r w:rsidRPr="0033468A">
        <w:rPr>
          <w:rFonts w:ascii="Calibri" w:eastAsia="Calibri" w:hAnsi="Calibri" w:cs="Calibri"/>
        </w:rPr>
        <w:t>Afsnit 3</w:t>
      </w:r>
      <w:r w:rsidRPr="7908C2E1">
        <w:rPr>
          <w:rFonts w:ascii="Calibri" w:eastAsia="Calibri" w:hAnsi="Calibri" w:cs="Calibri"/>
        </w:rPr>
        <w:t xml:space="preserve"> </w:t>
      </w:r>
      <w:r w:rsidR="0051196F">
        <w:rPr>
          <w:rFonts w:ascii="Calibri" w:eastAsia="Calibri" w:hAnsi="Calibri" w:cs="Calibri"/>
        </w:rPr>
        <w:t xml:space="preserve"> </w:t>
      </w:r>
    </w:p>
    <w:p w14:paraId="7FFA669F" w14:textId="0FD418D3" w:rsidR="0033468A" w:rsidRDefault="0033468A" w:rsidP="0033468A">
      <w:pPr>
        <w:pStyle w:val="NormalWeb"/>
        <w:spacing w:before="0" w:beforeAutospacing="0" w:after="160" w:afterAutospacing="0"/>
      </w:pPr>
      <w:r w:rsidRPr="00A3565C">
        <w:rPr>
          <w:rFonts w:ascii="Calibri" w:hAnsi="Calibri"/>
          <w:sz w:val="22"/>
          <w:szCs w:val="22"/>
        </w:rPr>
        <w:t>Afsnit 3, 01:00 – 05:00</w:t>
      </w:r>
    </w:p>
    <w:p w14:paraId="4031D00A" w14:textId="03854442" w:rsidR="7908C2E1" w:rsidRDefault="7908C2E1" w:rsidP="7908C2E1">
      <w:r w:rsidRPr="7908C2E1">
        <w:rPr>
          <w:rFonts w:ascii="Calibri" w:eastAsia="Calibri" w:hAnsi="Calibri" w:cs="Calibri"/>
        </w:rPr>
        <w:t xml:space="preserve"> </w:t>
      </w:r>
    </w:p>
    <w:p w14:paraId="548BC14F" w14:textId="3AFEE249" w:rsidR="751DC9AE" w:rsidRDefault="7908C2E1" w:rsidP="751DC9AE">
      <w:r w:rsidRPr="7908C2E1">
        <w:rPr>
          <w:rFonts w:ascii="Calibri" w:eastAsia="Calibri" w:hAnsi="Calibri" w:cs="Calibri"/>
        </w:rPr>
        <w:t>Placeringen af flybaser i Grønland - og cowboys og indianere</w:t>
      </w:r>
    </w:p>
    <w:p w14:paraId="063CAA71" w14:textId="617C1619" w:rsidR="00C27AE0" w:rsidRDefault="00C27AE0" w:rsidP="00C27AE0">
      <w:r w:rsidRPr="0033468A">
        <w:rPr>
          <w:rFonts w:ascii="Calibri" w:eastAsia="Calibri" w:hAnsi="Calibri" w:cs="Calibri"/>
        </w:rPr>
        <w:t>Afsnit 3</w:t>
      </w:r>
      <w:r w:rsidRPr="7908C2E1">
        <w:rPr>
          <w:rFonts w:ascii="Calibri" w:eastAsia="Calibri" w:hAnsi="Calibri" w:cs="Calibri"/>
        </w:rPr>
        <w:t xml:space="preserve"> </w:t>
      </w:r>
    </w:p>
    <w:p w14:paraId="0A04E8EE" w14:textId="78575403" w:rsidR="751DC9AE" w:rsidRDefault="0033468A" w:rsidP="7908C2E1">
      <w:r w:rsidRPr="00A3565C">
        <w:rPr>
          <w:rFonts w:ascii="Calibri" w:hAnsi="Calibri"/>
        </w:rPr>
        <w:t>Afsnit 3, 14:10 – 15.25</w:t>
      </w:r>
    </w:p>
    <w:p w14:paraId="6392FAEB" w14:textId="77777777" w:rsidR="0033468A" w:rsidRDefault="0033468A" w:rsidP="7908C2E1"/>
    <w:p w14:paraId="1B1E1022" w14:textId="5A929CD2" w:rsidR="751DC9AE" w:rsidRDefault="7908C2E1" w:rsidP="7908C2E1">
      <w:r w:rsidRPr="7908C2E1">
        <w:rPr>
          <w:rFonts w:ascii="Calibri" w:eastAsia="Calibri" w:hAnsi="Calibri" w:cs="Calibri"/>
        </w:rPr>
        <w:t>Danskerne og grønlænderne</w:t>
      </w:r>
    </w:p>
    <w:p w14:paraId="606372B0" w14:textId="57BB4140" w:rsidR="00C27AE0" w:rsidRDefault="00C27AE0" w:rsidP="00C27AE0">
      <w:r w:rsidRPr="0033468A">
        <w:rPr>
          <w:rFonts w:ascii="Calibri" w:eastAsia="Calibri" w:hAnsi="Calibri" w:cs="Calibri"/>
        </w:rPr>
        <w:t>Afsnit 3</w:t>
      </w:r>
      <w:r w:rsidRPr="7908C2E1">
        <w:rPr>
          <w:rFonts w:ascii="Calibri" w:eastAsia="Calibri" w:hAnsi="Calibri" w:cs="Calibri"/>
        </w:rPr>
        <w:t xml:space="preserve"> </w:t>
      </w:r>
    </w:p>
    <w:p w14:paraId="08D51774" w14:textId="0F206FE4" w:rsidR="751DC9AE" w:rsidRDefault="0033468A" w:rsidP="7908C2E1">
      <w:r w:rsidRPr="00A3565C">
        <w:rPr>
          <w:rFonts w:ascii="Calibri" w:hAnsi="Calibri"/>
        </w:rPr>
        <w:t>Afsnit 3, 19:19 -  20:12</w:t>
      </w:r>
    </w:p>
    <w:p w14:paraId="7717A9BB" w14:textId="71E556CD" w:rsidR="0051196F" w:rsidRDefault="0051196F" w:rsidP="0051196F">
      <w:pPr>
        <w:ind w:left="-284" w:right="-568" w:firstLine="284"/>
      </w:pPr>
      <w:r>
        <w:lastRenderedPageBreak/>
        <w:t xml:space="preserve">Se udsendelsen </w:t>
      </w:r>
      <w:hyperlink r:id="rId5" w:history="1">
        <w:r w:rsidRPr="001562EF">
          <w:rPr>
            <w:rStyle w:val="Hyperlink"/>
            <w:rFonts w:ascii="Calibri" w:hAnsi="Calibri"/>
          </w:rPr>
          <w:t>Rigsfællesskabets historie 4 6 En ny start</w:t>
        </w:r>
      </w:hyperlink>
    </w:p>
    <w:p w14:paraId="13470825" w14:textId="5EF295C0" w:rsidR="0033468A" w:rsidRDefault="0033468A" w:rsidP="7908C2E1"/>
    <w:p w14:paraId="22FA1D25" w14:textId="4EBA0BF6" w:rsidR="751DC9AE" w:rsidRDefault="7908C2E1" w:rsidP="7908C2E1">
      <w:r w:rsidRPr="7908C2E1">
        <w:rPr>
          <w:rFonts w:ascii="Calibri" w:eastAsia="Calibri" w:hAnsi="Calibri" w:cs="Calibri"/>
        </w:rPr>
        <w:t>USA bliver i Grønland</w:t>
      </w:r>
    </w:p>
    <w:p w14:paraId="1089E39F" w14:textId="7F56EB9D" w:rsidR="751DC9AE" w:rsidRPr="0033468A" w:rsidRDefault="7908C2E1" w:rsidP="7908C2E1">
      <w:r w:rsidRPr="0033468A">
        <w:rPr>
          <w:rFonts w:ascii="Calibri" w:eastAsia="Calibri" w:hAnsi="Calibri" w:cs="Calibri"/>
        </w:rPr>
        <w:t>Afsnit 4</w:t>
      </w:r>
    </w:p>
    <w:p w14:paraId="0E4C4F08" w14:textId="148E62BA" w:rsidR="751DC9AE" w:rsidRDefault="0033468A" w:rsidP="7908C2E1">
      <w:r w:rsidRPr="00A3565C">
        <w:rPr>
          <w:rFonts w:ascii="Calibri" w:hAnsi="Calibri"/>
        </w:rPr>
        <w:t>Afsnit 4, 01:12 – 03:14</w:t>
      </w:r>
    </w:p>
    <w:p w14:paraId="4499F4EC" w14:textId="77777777" w:rsidR="0033468A" w:rsidRDefault="0033468A" w:rsidP="7908C2E1"/>
    <w:p w14:paraId="56213F5C" w14:textId="332BB89E" w:rsidR="751DC9AE" w:rsidRDefault="7908C2E1" w:rsidP="7908C2E1">
      <w:r w:rsidRPr="7908C2E1">
        <w:rPr>
          <w:rFonts w:ascii="Calibri" w:eastAsia="Calibri" w:hAnsi="Calibri" w:cs="Calibri"/>
        </w:rPr>
        <w:t>FN og Danmark som kolonimagt og spørgsmålet om selvstyre</w:t>
      </w:r>
    </w:p>
    <w:p w14:paraId="22851F38" w14:textId="3752B654" w:rsidR="751DC9AE" w:rsidRDefault="0033468A" w:rsidP="0033468A">
      <w:pPr>
        <w:pStyle w:val="NormalWeb"/>
        <w:spacing w:before="0" w:beforeAutospacing="0" w:after="160" w:afterAutospacing="0"/>
      </w:pPr>
      <w:r w:rsidRPr="00A3565C">
        <w:rPr>
          <w:rFonts w:ascii="Calibri" w:hAnsi="Calibri"/>
          <w:sz w:val="22"/>
          <w:szCs w:val="22"/>
        </w:rPr>
        <w:t xml:space="preserve">Afsnit 4, 03:20 – 03:50 </w:t>
      </w:r>
      <w:r>
        <w:t xml:space="preserve">og </w:t>
      </w:r>
      <w:r w:rsidRPr="00A3565C">
        <w:rPr>
          <w:rFonts w:ascii="Calibri" w:hAnsi="Calibri"/>
          <w:sz w:val="22"/>
          <w:szCs w:val="22"/>
        </w:rPr>
        <w:t>Afsnit 4, 07:20 – 09:50</w:t>
      </w:r>
    </w:p>
    <w:p w14:paraId="5DC5D00D" w14:textId="77777777" w:rsidR="0033468A" w:rsidRDefault="0033468A" w:rsidP="7908C2E1">
      <w:pPr>
        <w:rPr>
          <w:rFonts w:ascii="Calibri" w:eastAsia="Calibri" w:hAnsi="Calibri" w:cs="Calibri"/>
        </w:rPr>
      </w:pPr>
    </w:p>
    <w:p w14:paraId="66A6A344" w14:textId="28FE0A97" w:rsidR="751DC9AE" w:rsidRDefault="7908C2E1" w:rsidP="7908C2E1">
      <w:r w:rsidRPr="7908C2E1">
        <w:rPr>
          <w:rFonts w:ascii="Calibri" w:eastAsia="Calibri" w:hAnsi="Calibri" w:cs="Calibri"/>
        </w:rPr>
        <w:t>Atomkapløbet og Thulebasens etablering</w:t>
      </w:r>
    </w:p>
    <w:p w14:paraId="70464152" w14:textId="03417681" w:rsidR="751DC9AE" w:rsidRDefault="0033468A" w:rsidP="7908C2E1">
      <w:r w:rsidRPr="00A3565C">
        <w:rPr>
          <w:rFonts w:ascii="Calibri" w:hAnsi="Calibri"/>
        </w:rPr>
        <w:t>Afsnit 4, 12:55 – 15:50</w:t>
      </w:r>
    </w:p>
    <w:p w14:paraId="4C1E53F8" w14:textId="77777777" w:rsidR="0033468A" w:rsidRDefault="0033468A" w:rsidP="7908C2E1"/>
    <w:p w14:paraId="1BAEBDDC" w14:textId="51A03F23" w:rsidR="751DC9AE" w:rsidRDefault="7908C2E1" w:rsidP="7908C2E1">
      <w:r w:rsidRPr="7908C2E1">
        <w:rPr>
          <w:rFonts w:ascii="Calibri" w:eastAsia="Calibri" w:hAnsi="Calibri" w:cs="Calibri"/>
        </w:rPr>
        <w:t>Færøerne og fiskerigrænser</w:t>
      </w:r>
    </w:p>
    <w:p w14:paraId="201057CC" w14:textId="20EB75F0" w:rsidR="00C27AE0" w:rsidRDefault="00C27AE0" w:rsidP="00C27AE0">
      <w:r w:rsidRPr="0033468A">
        <w:rPr>
          <w:rFonts w:ascii="Calibri" w:eastAsia="Calibri" w:hAnsi="Calibri" w:cs="Calibri"/>
        </w:rPr>
        <w:t>Afsnit 4</w:t>
      </w:r>
    </w:p>
    <w:p w14:paraId="494FFB4D" w14:textId="221778CD" w:rsidR="751DC9AE" w:rsidRDefault="0033468A" w:rsidP="7908C2E1">
      <w:r w:rsidRPr="00A3565C">
        <w:rPr>
          <w:rFonts w:ascii="Calibri" w:hAnsi="Calibri"/>
        </w:rPr>
        <w:t>Afsnit 4, 17:00 – 19:05</w:t>
      </w:r>
    </w:p>
    <w:p w14:paraId="4C45CB90" w14:textId="07CEAF17" w:rsidR="0051196F" w:rsidRPr="00241CE3" w:rsidRDefault="0051196F" w:rsidP="0051196F">
      <w:pPr>
        <w:ind w:right="-568"/>
        <w:rPr>
          <w:rFonts w:ascii="Times New Roman" w:hAnsi="Times New Roman" w:cs="Times New Roman"/>
          <w:sz w:val="24"/>
        </w:rPr>
      </w:pPr>
      <w:r>
        <w:br/>
        <w:t xml:space="preserve">Se udsendelsen </w:t>
      </w:r>
      <w:hyperlink r:id="rId6" w:history="1">
        <w:r w:rsidRPr="001562EF">
          <w:rPr>
            <w:rStyle w:val="Hyperlink"/>
            <w:rFonts w:ascii="Calibri" w:hAnsi="Calibri"/>
          </w:rPr>
          <w:t>Rigsfællesskabets historie 5 6 Tid til forandring</w:t>
        </w:r>
      </w:hyperlink>
    </w:p>
    <w:p w14:paraId="5797FB1C" w14:textId="2C9F419C" w:rsidR="751DC9AE" w:rsidRDefault="0051196F" w:rsidP="7908C2E1">
      <w:r>
        <w:rPr>
          <w:rFonts w:ascii="Calibri" w:eastAsia="Calibri" w:hAnsi="Calibri" w:cs="Calibri"/>
        </w:rPr>
        <w:br/>
      </w:r>
      <w:r w:rsidR="7908C2E1" w:rsidRPr="7908C2E1">
        <w:rPr>
          <w:rFonts w:ascii="Calibri" w:eastAsia="Calibri" w:hAnsi="Calibri" w:cs="Calibri"/>
        </w:rPr>
        <w:t>Forhandlinger om hjemmestyre og undergrunden</w:t>
      </w:r>
    </w:p>
    <w:p w14:paraId="5FB1056E" w14:textId="5B146431" w:rsidR="751DC9AE" w:rsidRDefault="7908C2E1" w:rsidP="7908C2E1">
      <w:r w:rsidRPr="0033468A">
        <w:rPr>
          <w:rFonts w:ascii="Calibri" w:eastAsia="Calibri" w:hAnsi="Calibri" w:cs="Calibri"/>
        </w:rPr>
        <w:t>Afsnit 5</w:t>
      </w:r>
    </w:p>
    <w:p w14:paraId="0D9BC7E5" w14:textId="0E9E59C3" w:rsidR="751DC9AE" w:rsidRDefault="0033468A" w:rsidP="7908C2E1">
      <w:r w:rsidRPr="00A3565C">
        <w:rPr>
          <w:rFonts w:ascii="Calibri" w:hAnsi="Calibri"/>
        </w:rPr>
        <w:t>Afsnit 5, 20:30 – 21:58</w:t>
      </w:r>
    </w:p>
    <w:p w14:paraId="17E25C1E" w14:textId="766BC067" w:rsidR="0051196F" w:rsidRDefault="0051196F" w:rsidP="0051196F">
      <w:pPr>
        <w:ind w:right="-568"/>
      </w:pPr>
      <w:r>
        <w:rPr>
          <w:rFonts w:ascii="Calibri" w:eastAsia="Calibri" w:hAnsi="Calibri" w:cs="Calibri"/>
        </w:rPr>
        <w:br/>
        <w:t xml:space="preserve">Se udsendelsen </w:t>
      </w:r>
      <w:hyperlink r:id="rId7" w:history="1">
        <w:r w:rsidRPr="001562EF">
          <w:rPr>
            <w:rStyle w:val="Hyperlink"/>
            <w:rFonts w:ascii="Calibri" w:hAnsi="Calibri"/>
          </w:rPr>
          <w:t>Rigsfællesskabets historie 6 6 Nye krav om selvbestemmelse</w:t>
        </w:r>
      </w:hyperlink>
    </w:p>
    <w:p w14:paraId="0E118E1F" w14:textId="61F4B41A" w:rsidR="751DC9AE" w:rsidRDefault="0051196F" w:rsidP="7908C2E1">
      <w:r>
        <w:rPr>
          <w:rFonts w:ascii="Calibri" w:eastAsia="Calibri" w:hAnsi="Calibri" w:cs="Calibri"/>
        </w:rPr>
        <w:br/>
      </w:r>
      <w:r w:rsidR="7908C2E1" w:rsidRPr="0033468A">
        <w:rPr>
          <w:rFonts w:ascii="Calibri" w:eastAsia="Calibri" w:hAnsi="Calibri" w:cs="Calibri"/>
        </w:rPr>
        <w:t>Afsnit 6</w:t>
      </w:r>
    </w:p>
    <w:p w14:paraId="5ECF3D5E" w14:textId="2D57D5F7" w:rsidR="751DC9AE" w:rsidRDefault="7908C2E1" w:rsidP="7908C2E1">
      <w:r w:rsidRPr="7908C2E1">
        <w:rPr>
          <w:rFonts w:ascii="Calibri" w:eastAsia="Calibri" w:hAnsi="Calibri" w:cs="Calibri"/>
        </w:rPr>
        <w:t>H C Hansen, atomvåbnene på Thulebasen og det kommende selvstyre</w:t>
      </w:r>
    </w:p>
    <w:p w14:paraId="22377C76" w14:textId="7A05E1DF" w:rsidR="751DC9AE" w:rsidRDefault="0033468A" w:rsidP="7908C2E1">
      <w:r w:rsidRPr="00A3565C">
        <w:rPr>
          <w:rFonts w:ascii="Calibri" w:hAnsi="Calibri"/>
        </w:rPr>
        <w:t>Afsnit 6, 06:55 – 10:12</w:t>
      </w:r>
    </w:p>
    <w:p w14:paraId="226C22D5" w14:textId="77777777" w:rsidR="0033468A" w:rsidRDefault="0033468A" w:rsidP="7908C2E1">
      <w:pPr>
        <w:rPr>
          <w:rFonts w:ascii="Calibri" w:eastAsia="Calibri" w:hAnsi="Calibri" w:cs="Calibri"/>
        </w:rPr>
      </w:pPr>
    </w:p>
    <w:p w14:paraId="4B85AF48" w14:textId="3ECAF1D9" w:rsidR="751DC9AE" w:rsidRDefault="7908C2E1" w:rsidP="7908C2E1">
      <w:r w:rsidRPr="7908C2E1">
        <w:rPr>
          <w:rFonts w:ascii="Calibri" w:eastAsia="Calibri" w:hAnsi="Calibri" w:cs="Calibri"/>
        </w:rPr>
        <w:t>Om sprogets og kunstens rolle i det grønlandske samfundet</w:t>
      </w:r>
    </w:p>
    <w:p w14:paraId="7DEF18CB" w14:textId="64189185" w:rsidR="751DC9AE" w:rsidRDefault="0033468A" w:rsidP="7908C2E1">
      <w:r w:rsidRPr="00A3565C">
        <w:rPr>
          <w:rFonts w:ascii="Calibri" w:hAnsi="Calibri"/>
        </w:rPr>
        <w:t>Afsnit 6, 15:18 – 16:36</w:t>
      </w:r>
    </w:p>
    <w:p w14:paraId="47C8D37E" w14:textId="03AE350C" w:rsidR="751DC9AE" w:rsidRDefault="0051196F" w:rsidP="7908C2E1">
      <w:r>
        <w:rPr>
          <w:rFonts w:ascii="Calibri" w:eastAsia="Calibri" w:hAnsi="Calibri" w:cs="Calibri"/>
        </w:rPr>
        <w:br/>
      </w:r>
      <w:r w:rsidR="7908C2E1" w:rsidRPr="7908C2E1">
        <w:rPr>
          <w:rFonts w:ascii="Calibri" w:eastAsia="Calibri" w:hAnsi="Calibri" w:cs="Calibri"/>
        </w:rPr>
        <w:t>Afslutning af afsnittet, der f.eks. kan ses af klassen i fællesskab</w:t>
      </w:r>
    </w:p>
    <w:p w14:paraId="3BDC88F2" w14:textId="3D16704C" w:rsidR="0033468A" w:rsidRDefault="0033468A" w:rsidP="7908C2E1">
      <w:pPr>
        <w:rPr>
          <w:rStyle w:val="Hyperlink"/>
          <w:rFonts w:ascii="Calibri" w:hAnsi="Calibri"/>
          <w:color w:val="1155CC"/>
        </w:rPr>
      </w:pPr>
      <w:r w:rsidRPr="00A3565C">
        <w:rPr>
          <w:rFonts w:ascii="Calibri" w:hAnsi="Calibri"/>
        </w:rPr>
        <w:t>Afsnit 6, 26:58 – slut.</w:t>
      </w:r>
    </w:p>
    <w:p w14:paraId="0F4B49E0" w14:textId="77777777" w:rsidR="0033468A" w:rsidRPr="0033468A" w:rsidRDefault="0033468A" w:rsidP="7908C2E1">
      <w:pPr>
        <w:rPr>
          <w:rStyle w:val="Hyperlink"/>
          <w:rFonts w:ascii="Calibri" w:hAnsi="Calibri"/>
          <w:color w:val="1155CC"/>
        </w:rPr>
      </w:pPr>
    </w:p>
    <w:p w14:paraId="2D9A47E7" w14:textId="701BFB05" w:rsidR="751DC9AE" w:rsidRDefault="7908C2E1" w:rsidP="7908C2E1">
      <w:r w:rsidRPr="7908C2E1">
        <w:rPr>
          <w:rFonts w:ascii="Calibri" w:eastAsia="Calibri" w:hAnsi="Calibri" w:cs="Calibri"/>
        </w:rPr>
        <w:t xml:space="preserve">Anders Stubkjær  </w:t>
      </w:r>
      <w:r w:rsidR="751DC9AE">
        <w:br/>
      </w:r>
    </w:p>
    <w:sectPr w:rsidR="751DC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B0D70"/>
    <w:multiLevelType w:val="hybridMultilevel"/>
    <w:tmpl w:val="4A96C938"/>
    <w:lvl w:ilvl="0" w:tplc="056C4294">
      <w:start w:val="1"/>
      <w:numFmt w:val="bullet"/>
      <w:lvlText w:val=""/>
      <w:lvlJc w:val="left"/>
      <w:pPr>
        <w:ind w:left="720" w:hanging="360"/>
      </w:pPr>
      <w:rPr>
        <w:rFonts w:ascii="Symbol" w:hAnsi="Symbol" w:hint="default"/>
      </w:rPr>
    </w:lvl>
    <w:lvl w:ilvl="1" w:tplc="87B8104C">
      <w:start w:val="1"/>
      <w:numFmt w:val="bullet"/>
      <w:lvlText w:val="o"/>
      <w:lvlJc w:val="left"/>
      <w:pPr>
        <w:ind w:left="1440" w:hanging="360"/>
      </w:pPr>
      <w:rPr>
        <w:rFonts w:ascii="Courier New" w:hAnsi="Courier New" w:hint="default"/>
      </w:rPr>
    </w:lvl>
    <w:lvl w:ilvl="2" w:tplc="94E82DCC">
      <w:start w:val="1"/>
      <w:numFmt w:val="bullet"/>
      <w:lvlText w:val=""/>
      <w:lvlJc w:val="left"/>
      <w:pPr>
        <w:ind w:left="2160" w:hanging="360"/>
      </w:pPr>
      <w:rPr>
        <w:rFonts w:ascii="Wingdings" w:hAnsi="Wingdings" w:hint="default"/>
      </w:rPr>
    </w:lvl>
    <w:lvl w:ilvl="3" w:tplc="3A680462">
      <w:start w:val="1"/>
      <w:numFmt w:val="bullet"/>
      <w:lvlText w:val=""/>
      <w:lvlJc w:val="left"/>
      <w:pPr>
        <w:ind w:left="2880" w:hanging="360"/>
      </w:pPr>
      <w:rPr>
        <w:rFonts w:ascii="Symbol" w:hAnsi="Symbol" w:hint="default"/>
      </w:rPr>
    </w:lvl>
    <w:lvl w:ilvl="4" w:tplc="794CCDC8">
      <w:start w:val="1"/>
      <w:numFmt w:val="bullet"/>
      <w:lvlText w:val="o"/>
      <w:lvlJc w:val="left"/>
      <w:pPr>
        <w:ind w:left="3600" w:hanging="360"/>
      </w:pPr>
      <w:rPr>
        <w:rFonts w:ascii="Courier New" w:hAnsi="Courier New" w:hint="default"/>
      </w:rPr>
    </w:lvl>
    <w:lvl w:ilvl="5" w:tplc="F5ECFD18">
      <w:start w:val="1"/>
      <w:numFmt w:val="bullet"/>
      <w:lvlText w:val=""/>
      <w:lvlJc w:val="left"/>
      <w:pPr>
        <w:ind w:left="4320" w:hanging="360"/>
      </w:pPr>
      <w:rPr>
        <w:rFonts w:ascii="Wingdings" w:hAnsi="Wingdings" w:hint="default"/>
      </w:rPr>
    </w:lvl>
    <w:lvl w:ilvl="6" w:tplc="42A043C8">
      <w:start w:val="1"/>
      <w:numFmt w:val="bullet"/>
      <w:lvlText w:val=""/>
      <w:lvlJc w:val="left"/>
      <w:pPr>
        <w:ind w:left="5040" w:hanging="360"/>
      </w:pPr>
      <w:rPr>
        <w:rFonts w:ascii="Symbol" w:hAnsi="Symbol" w:hint="default"/>
      </w:rPr>
    </w:lvl>
    <w:lvl w:ilvl="7" w:tplc="D4BA81AC">
      <w:start w:val="1"/>
      <w:numFmt w:val="bullet"/>
      <w:lvlText w:val="o"/>
      <w:lvlJc w:val="left"/>
      <w:pPr>
        <w:ind w:left="5760" w:hanging="360"/>
      </w:pPr>
      <w:rPr>
        <w:rFonts w:ascii="Courier New" w:hAnsi="Courier New" w:hint="default"/>
      </w:rPr>
    </w:lvl>
    <w:lvl w:ilvl="8" w:tplc="1602BE80">
      <w:start w:val="1"/>
      <w:numFmt w:val="bullet"/>
      <w:lvlText w:val=""/>
      <w:lvlJc w:val="left"/>
      <w:pPr>
        <w:ind w:left="6480" w:hanging="360"/>
      </w:pPr>
      <w:rPr>
        <w:rFonts w:ascii="Wingdings" w:hAnsi="Wingdings" w:hint="default"/>
      </w:rPr>
    </w:lvl>
  </w:abstractNum>
  <w:abstractNum w:abstractNumId="1" w15:restartNumberingAfterBreak="0">
    <w:nsid w:val="48756A4D"/>
    <w:multiLevelType w:val="hybridMultilevel"/>
    <w:tmpl w:val="B6ECF0B2"/>
    <w:lvl w:ilvl="0" w:tplc="810C4AC2">
      <w:start w:val="1"/>
      <w:numFmt w:val="bullet"/>
      <w:lvlText w:val=""/>
      <w:lvlJc w:val="left"/>
      <w:pPr>
        <w:ind w:left="720" w:hanging="360"/>
      </w:pPr>
      <w:rPr>
        <w:rFonts w:ascii="Symbol" w:hAnsi="Symbol" w:hint="default"/>
      </w:rPr>
    </w:lvl>
    <w:lvl w:ilvl="1" w:tplc="67EAE4FE">
      <w:start w:val="1"/>
      <w:numFmt w:val="bullet"/>
      <w:lvlText w:val="o"/>
      <w:lvlJc w:val="left"/>
      <w:pPr>
        <w:ind w:left="1440" w:hanging="360"/>
      </w:pPr>
      <w:rPr>
        <w:rFonts w:ascii="Courier New" w:hAnsi="Courier New" w:hint="default"/>
      </w:rPr>
    </w:lvl>
    <w:lvl w:ilvl="2" w:tplc="919485C2">
      <w:start w:val="1"/>
      <w:numFmt w:val="bullet"/>
      <w:lvlText w:val=""/>
      <w:lvlJc w:val="left"/>
      <w:pPr>
        <w:ind w:left="2160" w:hanging="360"/>
      </w:pPr>
      <w:rPr>
        <w:rFonts w:ascii="Wingdings" w:hAnsi="Wingdings" w:hint="default"/>
      </w:rPr>
    </w:lvl>
    <w:lvl w:ilvl="3" w:tplc="02DC06E8">
      <w:start w:val="1"/>
      <w:numFmt w:val="bullet"/>
      <w:lvlText w:val=""/>
      <w:lvlJc w:val="left"/>
      <w:pPr>
        <w:ind w:left="2880" w:hanging="360"/>
      </w:pPr>
      <w:rPr>
        <w:rFonts w:ascii="Symbol" w:hAnsi="Symbol" w:hint="default"/>
      </w:rPr>
    </w:lvl>
    <w:lvl w:ilvl="4" w:tplc="510E0FB0">
      <w:start w:val="1"/>
      <w:numFmt w:val="bullet"/>
      <w:lvlText w:val="o"/>
      <w:lvlJc w:val="left"/>
      <w:pPr>
        <w:ind w:left="3600" w:hanging="360"/>
      </w:pPr>
      <w:rPr>
        <w:rFonts w:ascii="Courier New" w:hAnsi="Courier New" w:hint="default"/>
      </w:rPr>
    </w:lvl>
    <w:lvl w:ilvl="5" w:tplc="1276764E">
      <w:start w:val="1"/>
      <w:numFmt w:val="bullet"/>
      <w:lvlText w:val=""/>
      <w:lvlJc w:val="left"/>
      <w:pPr>
        <w:ind w:left="4320" w:hanging="360"/>
      </w:pPr>
      <w:rPr>
        <w:rFonts w:ascii="Wingdings" w:hAnsi="Wingdings" w:hint="default"/>
      </w:rPr>
    </w:lvl>
    <w:lvl w:ilvl="6" w:tplc="2AD81C8A">
      <w:start w:val="1"/>
      <w:numFmt w:val="bullet"/>
      <w:lvlText w:val=""/>
      <w:lvlJc w:val="left"/>
      <w:pPr>
        <w:ind w:left="5040" w:hanging="360"/>
      </w:pPr>
      <w:rPr>
        <w:rFonts w:ascii="Symbol" w:hAnsi="Symbol" w:hint="default"/>
      </w:rPr>
    </w:lvl>
    <w:lvl w:ilvl="7" w:tplc="2D5A5DC8">
      <w:start w:val="1"/>
      <w:numFmt w:val="bullet"/>
      <w:lvlText w:val="o"/>
      <w:lvlJc w:val="left"/>
      <w:pPr>
        <w:ind w:left="5760" w:hanging="360"/>
      </w:pPr>
      <w:rPr>
        <w:rFonts w:ascii="Courier New" w:hAnsi="Courier New" w:hint="default"/>
      </w:rPr>
    </w:lvl>
    <w:lvl w:ilvl="8" w:tplc="566CDDE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1DC9AE"/>
    <w:rsid w:val="0033468A"/>
    <w:rsid w:val="0051196F"/>
    <w:rsid w:val="007A5105"/>
    <w:rsid w:val="00A3565C"/>
    <w:rsid w:val="00C27AE0"/>
    <w:rsid w:val="751DC9AE"/>
    <w:rsid w:val="7908C2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0F71"/>
  <w15:chartTrackingRefBased/>
  <w15:docId w15:val="{496F54D6-73D5-452D-8E13-2382A580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paragraph" w:styleId="NormalWeb">
    <w:name w:val="Normal (Web)"/>
    <w:basedOn w:val="Normal"/>
    <w:uiPriority w:val="99"/>
    <w:unhideWhenUsed/>
    <w:rsid w:val="0033468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334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5069">
      <w:bodyDiv w:val="1"/>
      <w:marLeft w:val="0"/>
      <w:marRight w:val="0"/>
      <w:marTop w:val="0"/>
      <w:marBottom w:val="0"/>
      <w:divBdr>
        <w:top w:val="none" w:sz="0" w:space="0" w:color="auto"/>
        <w:left w:val="none" w:sz="0" w:space="0" w:color="auto"/>
        <w:bottom w:val="none" w:sz="0" w:space="0" w:color="auto"/>
        <w:right w:val="none" w:sz="0" w:space="0" w:color="auto"/>
      </w:divBdr>
    </w:div>
    <w:div w:id="1469400964">
      <w:bodyDiv w:val="1"/>
      <w:marLeft w:val="0"/>
      <w:marRight w:val="0"/>
      <w:marTop w:val="0"/>
      <w:marBottom w:val="0"/>
      <w:divBdr>
        <w:top w:val="none" w:sz="0" w:space="0" w:color="auto"/>
        <w:left w:val="none" w:sz="0" w:space="0" w:color="auto"/>
        <w:bottom w:val="none" w:sz="0" w:space="0" w:color="auto"/>
        <w:right w:val="none" w:sz="0" w:space="0" w:color="auto"/>
      </w:divBdr>
    </w:div>
    <w:div w:id="21144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awSeLaav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Hntjs3T1C4" TargetMode="External"/><Relationship Id="rId5" Type="http://schemas.openxmlformats.org/officeDocument/2006/relationships/hyperlink" Target="https://youtu.be/YdIc6Gat9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4266</Characters>
  <Application>Microsoft Office Word</Application>
  <DocSecurity>0</DocSecurity>
  <Lines>115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Emkjær</dc:creator>
  <cp:keywords/>
  <dc:description/>
  <cp:lastModifiedBy>Stefan Emkjær</cp:lastModifiedBy>
  <cp:revision>2</cp:revision>
  <dcterms:created xsi:type="dcterms:W3CDTF">2020-07-30T16:32:00Z</dcterms:created>
  <dcterms:modified xsi:type="dcterms:W3CDTF">2020-07-30T16:32:00Z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